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632E6" w14:textId="77777777" w:rsidR="00DD1B2A" w:rsidRPr="00D06C00" w:rsidRDefault="00DD1B2A" w:rsidP="00DD1B2A">
      <w:pPr>
        <w:spacing w:after="0" w:line="240" w:lineRule="auto"/>
        <w:jc w:val="center"/>
        <w:rPr>
          <w:rFonts w:ascii="Times New Roman" w:hAnsi="Times New Roman" w:cs="Times New Roman"/>
          <w:b/>
          <w:sz w:val="28"/>
          <w:szCs w:val="28"/>
        </w:rPr>
      </w:pPr>
      <w:r w:rsidRPr="00D06C00">
        <w:rPr>
          <w:rFonts w:ascii="Times New Roman" w:hAnsi="Times New Roman" w:cs="Times New Roman"/>
          <w:b/>
          <w:sz w:val="28"/>
          <w:szCs w:val="28"/>
        </w:rPr>
        <w:t>Общество с ограниченной ответственностью</w:t>
      </w:r>
    </w:p>
    <w:p w14:paraId="6EBB9B50" w14:textId="4F2A6FDF" w:rsidR="00DD1B2A" w:rsidRPr="00D06C00" w:rsidRDefault="00DD1B2A" w:rsidP="00DD1B2A">
      <w:pPr>
        <w:spacing w:after="0" w:line="240" w:lineRule="auto"/>
        <w:jc w:val="center"/>
        <w:rPr>
          <w:rFonts w:ascii="Times New Roman" w:hAnsi="Times New Roman" w:cs="Times New Roman"/>
          <w:b/>
          <w:sz w:val="44"/>
          <w:szCs w:val="44"/>
        </w:rPr>
      </w:pPr>
      <w:r w:rsidRPr="00D06C00">
        <w:rPr>
          <w:rFonts w:ascii="Times New Roman" w:hAnsi="Times New Roman" w:cs="Times New Roman"/>
          <w:b/>
          <w:sz w:val="44"/>
          <w:szCs w:val="44"/>
        </w:rPr>
        <w:t>«</w:t>
      </w:r>
      <w:r w:rsidR="00142C85" w:rsidRPr="00142C85">
        <w:rPr>
          <w:rFonts w:ascii="Times New Roman" w:hAnsi="Times New Roman" w:cs="Times New Roman"/>
          <w:b/>
          <w:sz w:val="44"/>
          <w:szCs w:val="44"/>
        </w:rPr>
        <w:t>БЕНАДЕНТ</w:t>
      </w:r>
      <w:r w:rsidRPr="00D06C00">
        <w:rPr>
          <w:rFonts w:ascii="Times New Roman" w:hAnsi="Times New Roman" w:cs="Times New Roman"/>
          <w:b/>
          <w:sz w:val="44"/>
          <w:szCs w:val="44"/>
        </w:rPr>
        <w:t>»</w:t>
      </w:r>
    </w:p>
    <w:p w14:paraId="2590137C" w14:textId="77777777" w:rsidR="00142C85" w:rsidRPr="00142C85" w:rsidRDefault="00142C85" w:rsidP="00142C85">
      <w:pPr>
        <w:spacing w:after="0"/>
        <w:ind w:firstLine="900"/>
        <w:jc w:val="center"/>
        <w:rPr>
          <w:rFonts w:ascii="Times New Roman" w:hAnsi="Times New Roman" w:cs="Times New Roman"/>
          <w:sz w:val="24"/>
          <w:szCs w:val="24"/>
        </w:rPr>
      </w:pPr>
      <w:r w:rsidRPr="00142C85">
        <w:rPr>
          <w:rFonts w:ascii="Times New Roman" w:hAnsi="Times New Roman" w:cs="Times New Roman"/>
          <w:sz w:val="24"/>
          <w:szCs w:val="24"/>
        </w:rPr>
        <w:t xml:space="preserve">ИНН </w:t>
      </w:r>
      <w:proofErr w:type="gramStart"/>
      <w:r w:rsidRPr="00142C85">
        <w:rPr>
          <w:rFonts w:ascii="Times New Roman" w:hAnsi="Times New Roman" w:cs="Times New Roman"/>
          <w:sz w:val="24"/>
          <w:szCs w:val="24"/>
        </w:rPr>
        <w:t>9715467390  КПП</w:t>
      </w:r>
      <w:proofErr w:type="gramEnd"/>
      <w:r w:rsidRPr="00142C85">
        <w:rPr>
          <w:rFonts w:ascii="Times New Roman" w:hAnsi="Times New Roman" w:cs="Times New Roman"/>
          <w:sz w:val="24"/>
          <w:szCs w:val="24"/>
        </w:rPr>
        <w:t xml:space="preserve"> 771501001  ОГРН 1237700839276</w:t>
      </w:r>
    </w:p>
    <w:p w14:paraId="234831FF" w14:textId="77777777" w:rsidR="00142C85" w:rsidRPr="00142C85" w:rsidRDefault="00142C85" w:rsidP="00294B85">
      <w:pPr>
        <w:spacing w:after="0"/>
        <w:ind w:right="140" w:firstLine="900"/>
        <w:jc w:val="center"/>
        <w:rPr>
          <w:rFonts w:ascii="Times New Roman" w:hAnsi="Times New Roman" w:cs="Times New Roman"/>
          <w:sz w:val="24"/>
          <w:szCs w:val="24"/>
        </w:rPr>
      </w:pPr>
      <w:r w:rsidRPr="00142C85">
        <w:rPr>
          <w:rFonts w:ascii="Times New Roman" w:hAnsi="Times New Roman" w:cs="Times New Roman"/>
          <w:sz w:val="24"/>
          <w:szCs w:val="24"/>
        </w:rPr>
        <w:t>Место нахождения: 127055, Россия, город Москва, улица Тихвинская, дом 9, п.2</w:t>
      </w:r>
    </w:p>
    <w:p w14:paraId="23B2D516" w14:textId="77777777" w:rsidR="00142C85" w:rsidRPr="00142C85" w:rsidRDefault="00142C85" w:rsidP="00294B85">
      <w:pPr>
        <w:spacing w:after="0"/>
        <w:ind w:right="140" w:firstLine="900"/>
        <w:jc w:val="center"/>
        <w:rPr>
          <w:rFonts w:ascii="Times New Roman" w:hAnsi="Times New Roman" w:cs="Times New Roman"/>
          <w:sz w:val="24"/>
          <w:szCs w:val="24"/>
        </w:rPr>
      </w:pPr>
      <w:proofErr w:type="gramStart"/>
      <w:r w:rsidRPr="00142C85">
        <w:rPr>
          <w:rFonts w:ascii="Times New Roman" w:hAnsi="Times New Roman" w:cs="Times New Roman"/>
          <w:sz w:val="24"/>
          <w:szCs w:val="24"/>
        </w:rPr>
        <w:t>Телефон:  8</w:t>
      </w:r>
      <w:proofErr w:type="gramEnd"/>
      <w:r w:rsidRPr="00142C85">
        <w:rPr>
          <w:rFonts w:ascii="Times New Roman" w:hAnsi="Times New Roman" w:cs="Times New Roman"/>
          <w:sz w:val="24"/>
          <w:szCs w:val="24"/>
        </w:rPr>
        <w:t>(926)5221414.  Электронная почта: benadent@yandex.ru</w:t>
      </w:r>
    </w:p>
    <w:p w14:paraId="0D5CB3A8" w14:textId="1EA5717B" w:rsidR="00DD1B2A" w:rsidRDefault="00142C85" w:rsidP="00294B85">
      <w:pPr>
        <w:spacing w:after="0"/>
        <w:ind w:right="140" w:firstLine="900"/>
        <w:jc w:val="center"/>
        <w:rPr>
          <w:rFonts w:ascii="Times New Roman" w:hAnsi="Times New Roman"/>
          <w:b/>
          <w:bCs/>
          <w:sz w:val="28"/>
          <w:szCs w:val="28"/>
        </w:rPr>
      </w:pPr>
      <w:r w:rsidRPr="00142C85">
        <w:rPr>
          <w:rFonts w:ascii="Times New Roman" w:hAnsi="Times New Roman" w:cs="Times New Roman"/>
          <w:sz w:val="24"/>
          <w:szCs w:val="24"/>
        </w:rPr>
        <w:t xml:space="preserve">Лицензия    </w:t>
      </w:r>
      <w:proofErr w:type="gramStart"/>
      <w:r w:rsidRPr="00142C85">
        <w:rPr>
          <w:rFonts w:ascii="Times New Roman" w:hAnsi="Times New Roman" w:cs="Times New Roman"/>
          <w:sz w:val="24"/>
          <w:szCs w:val="24"/>
        </w:rPr>
        <w:t>№  Л</w:t>
      </w:r>
      <w:proofErr w:type="gramEnd"/>
      <w:r w:rsidRPr="00142C85">
        <w:rPr>
          <w:rFonts w:ascii="Times New Roman" w:hAnsi="Times New Roman" w:cs="Times New Roman"/>
          <w:sz w:val="24"/>
          <w:szCs w:val="24"/>
        </w:rPr>
        <w:t>041-01137-77/01193662 выдана Департаментом Здравоохранения Москвы   от 13.05.2024</w:t>
      </w:r>
    </w:p>
    <w:p w14:paraId="3864E6E9" w14:textId="77777777" w:rsidR="00DD1B2A" w:rsidRDefault="00DD1B2A" w:rsidP="00294B85">
      <w:pPr>
        <w:spacing w:after="0"/>
        <w:ind w:right="140" w:firstLine="900"/>
        <w:jc w:val="center"/>
        <w:rPr>
          <w:rFonts w:ascii="Times New Roman" w:hAnsi="Times New Roman"/>
          <w:b/>
          <w:bCs/>
          <w:sz w:val="28"/>
          <w:szCs w:val="28"/>
        </w:rPr>
      </w:pPr>
    </w:p>
    <w:p w14:paraId="11FB38F0" w14:textId="77777777" w:rsidR="00DD1B2A" w:rsidRPr="00EE3BDD" w:rsidRDefault="00DD1B2A" w:rsidP="00294B85">
      <w:pPr>
        <w:spacing w:after="0"/>
        <w:ind w:right="140" w:firstLine="900"/>
        <w:jc w:val="center"/>
        <w:rPr>
          <w:rFonts w:ascii="Times New Roman" w:hAnsi="Times New Roman"/>
          <w:b/>
          <w:bCs/>
          <w:sz w:val="28"/>
          <w:szCs w:val="28"/>
        </w:rPr>
      </w:pPr>
    </w:p>
    <w:p w14:paraId="6DC3FCD1" w14:textId="77777777" w:rsidR="00DD1B2A" w:rsidRPr="006C0C57" w:rsidRDefault="00DD1B2A" w:rsidP="00294B85">
      <w:pPr>
        <w:pStyle w:val="ConsPlusTitle"/>
        <w:ind w:right="140"/>
        <w:jc w:val="right"/>
        <w:outlineLvl w:val="0"/>
        <w:rPr>
          <w:rFonts w:ascii="Times New Roman" w:hAnsi="Times New Roman" w:cs="Times New Roman"/>
          <w:b w:val="0"/>
          <w:sz w:val="24"/>
          <w:szCs w:val="24"/>
        </w:rPr>
      </w:pPr>
      <w:r w:rsidRPr="006C0C57">
        <w:rPr>
          <w:rFonts w:ascii="Times New Roman" w:hAnsi="Times New Roman" w:cs="Times New Roman"/>
          <w:b w:val="0"/>
          <w:sz w:val="24"/>
          <w:szCs w:val="24"/>
        </w:rPr>
        <w:t>«УТВЕРЖДАЮ»</w:t>
      </w:r>
    </w:p>
    <w:p w14:paraId="12C6CF85" w14:textId="77777777" w:rsidR="00DD1B2A" w:rsidRPr="006C0C57" w:rsidRDefault="00DD1B2A" w:rsidP="00294B85">
      <w:pPr>
        <w:pStyle w:val="ConsPlusTitle"/>
        <w:ind w:right="140"/>
        <w:jc w:val="right"/>
        <w:outlineLvl w:val="0"/>
        <w:rPr>
          <w:rFonts w:ascii="Times New Roman" w:hAnsi="Times New Roman" w:cs="Times New Roman"/>
          <w:b w:val="0"/>
          <w:sz w:val="24"/>
          <w:szCs w:val="24"/>
        </w:rPr>
      </w:pPr>
    </w:p>
    <w:p w14:paraId="7013E2E0" w14:textId="309D5B4A" w:rsidR="00DD1B2A" w:rsidRPr="006C0C57" w:rsidRDefault="00DD1B2A" w:rsidP="00294B85">
      <w:pPr>
        <w:pStyle w:val="ConsPlusTitle"/>
        <w:ind w:right="140"/>
        <w:jc w:val="right"/>
        <w:outlineLvl w:val="0"/>
        <w:rPr>
          <w:rFonts w:ascii="Times New Roman" w:hAnsi="Times New Roman" w:cs="Times New Roman"/>
          <w:b w:val="0"/>
          <w:sz w:val="24"/>
          <w:szCs w:val="24"/>
        </w:rPr>
      </w:pPr>
      <w:r w:rsidRPr="006C0C57">
        <w:rPr>
          <w:rFonts w:ascii="Times New Roman" w:hAnsi="Times New Roman" w:cs="Times New Roman"/>
          <w:b w:val="0"/>
          <w:sz w:val="24"/>
          <w:szCs w:val="24"/>
        </w:rPr>
        <w:t>Генеральный директор ООО «</w:t>
      </w:r>
      <w:r w:rsidR="0000605E">
        <w:rPr>
          <w:rFonts w:ascii="Times New Roman" w:hAnsi="Times New Roman" w:cs="Times New Roman"/>
          <w:b w:val="0"/>
          <w:sz w:val="24"/>
          <w:szCs w:val="24"/>
        </w:rPr>
        <w:t>БЕНАДЕНТ</w:t>
      </w:r>
      <w:r w:rsidRPr="006C0C57">
        <w:rPr>
          <w:rFonts w:ascii="Times New Roman" w:hAnsi="Times New Roman" w:cs="Times New Roman"/>
          <w:b w:val="0"/>
          <w:sz w:val="24"/>
          <w:szCs w:val="24"/>
        </w:rPr>
        <w:t>»</w:t>
      </w:r>
    </w:p>
    <w:p w14:paraId="45F3A91B" w14:textId="77777777" w:rsidR="00DD1B2A" w:rsidRPr="006C0C57" w:rsidRDefault="00DD1B2A" w:rsidP="00294B85">
      <w:pPr>
        <w:pStyle w:val="ConsPlusTitle"/>
        <w:ind w:right="140"/>
        <w:jc w:val="right"/>
        <w:outlineLvl w:val="0"/>
        <w:rPr>
          <w:rFonts w:ascii="Times New Roman" w:hAnsi="Times New Roman" w:cs="Times New Roman"/>
          <w:b w:val="0"/>
          <w:sz w:val="24"/>
          <w:szCs w:val="24"/>
        </w:rPr>
      </w:pPr>
    </w:p>
    <w:p w14:paraId="2FAB42DB" w14:textId="14857159" w:rsidR="00DD1B2A" w:rsidRPr="006C0C57" w:rsidRDefault="00DD1B2A" w:rsidP="00294B85">
      <w:pPr>
        <w:pStyle w:val="ConsPlusTitle"/>
        <w:ind w:right="140"/>
        <w:jc w:val="right"/>
        <w:outlineLvl w:val="0"/>
        <w:rPr>
          <w:rFonts w:ascii="Times New Roman" w:hAnsi="Times New Roman" w:cs="Times New Roman"/>
          <w:b w:val="0"/>
          <w:sz w:val="24"/>
          <w:szCs w:val="24"/>
        </w:rPr>
      </w:pPr>
      <w:r w:rsidRPr="006C0C57">
        <w:rPr>
          <w:rFonts w:ascii="Times New Roman" w:hAnsi="Times New Roman" w:cs="Times New Roman"/>
          <w:b w:val="0"/>
          <w:sz w:val="24"/>
          <w:szCs w:val="24"/>
        </w:rPr>
        <w:t xml:space="preserve">_______________ </w:t>
      </w:r>
      <w:r w:rsidR="00142C85">
        <w:rPr>
          <w:rFonts w:ascii="Times New Roman" w:hAnsi="Times New Roman" w:cs="Times New Roman"/>
          <w:b w:val="0"/>
          <w:sz w:val="24"/>
          <w:szCs w:val="24"/>
        </w:rPr>
        <w:t>Н</w:t>
      </w:r>
      <w:r>
        <w:rPr>
          <w:rFonts w:ascii="Times New Roman" w:hAnsi="Times New Roman" w:cs="Times New Roman"/>
          <w:b w:val="0"/>
          <w:sz w:val="24"/>
          <w:szCs w:val="24"/>
        </w:rPr>
        <w:t xml:space="preserve">.Н. </w:t>
      </w:r>
      <w:proofErr w:type="spellStart"/>
      <w:r w:rsidR="00142C85">
        <w:rPr>
          <w:rFonts w:ascii="Times New Roman" w:hAnsi="Times New Roman" w:cs="Times New Roman"/>
          <w:b w:val="0"/>
          <w:sz w:val="24"/>
          <w:szCs w:val="24"/>
        </w:rPr>
        <w:t>Беняева</w:t>
      </w:r>
      <w:proofErr w:type="spellEnd"/>
    </w:p>
    <w:p w14:paraId="5830A16D" w14:textId="77777777" w:rsidR="00CD378F" w:rsidRPr="006C0C57" w:rsidRDefault="00CD378F" w:rsidP="00294B85">
      <w:pPr>
        <w:pStyle w:val="ConsPlusTitle"/>
        <w:ind w:right="140"/>
        <w:jc w:val="right"/>
        <w:outlineLvl w:val="0"/>
        <w:rPr>
          <w:rFonts w:ascii="Times New Roman" w:hAnsi="Times New Roman" w:cs="Times New Roman"/>
          <w:b w:val="0"/>
          <w:sz w:val="24"/>
          <w:szCs w:val="24"/>
        </w:rPr>
      </w:pPr>
    </w:p>
    <w:p w14:paraId="5CADB294" w14:textId="35E9EA5E" w:rsidR="00CD378F" w:rsidRPr="006C0C57" w:rsidRDefault="00CD378F" w:rsidP="00294B85">
      <w:pPr>
        <w:pStyle w:val="ConsPlusTitle"/>
        <w:ind w:right="140"/>
        <w:jc w:val="right"/>
        <w:outlineLvl w:val="0"/>
        <w:rPr>
          <w:rFonts w:ascii="Times New Roman" w:hAnsi="Times New Roman" w:cs="Times New Roman"/>
          <w:b w:val="0"/>
          <w:sz w:val="24"/>
          <w:szCs w:val="24"/>
        </w:rPr>
      </w:pPr>
      <w:r w:rsidRPr="006C0C57">
        <w:rPr>
          <w:rFonts w:ascii="Times New Roman" w:hAnsi="Times New Roman" w:cs="Times New Roman"/>
          <w:b w:val="0"/>
          <w:sz w:val="24"/>
          <w:szCs w:val="24"/>
        </w:rPr>
        <w:t>Приказ № 0</w:t>
      </w:r>
      <w:r>
        <w:rPr>
          <w:rFonts w:ascii="Times New Roman" w:hAnsi="Times New Roman" w:cs="Times New Roman"/>
          <w:b w:val="0"/>
          <w:sz w:val="24"/>
          <w:szCs w:val="24"/>
        </w:rPr>
        <w:t>3</w:t>
      </w:r>
      <w:r w:rsidRPr="006C0C57">
        <w:rPr>
          <w:rFonts w:ascii="Times New Roman" w:hAnsi="Times New Roman" w:cs="Times New Roman"/>
          <w:b w:val="0"/>
          <w:sz w:val="24"/>
          <w:szCs w:val="24"/>
        </w:rPr>
        <w:t>-</w:t>
      </w:r>
      <w:proofErr w:type="gramStart"/>
      <w:r w:rsidRPr="006C0C57">
        <w:rPr>
          <w:rFonts w:ascii="Times New Roman" w:hAnsi="Times New Roman" w:cs="Times New Roman"/>
          <w:b w:val="0"/>
          <w:sz w:val="24"/>
          <w:szCs w:val="24"/>
        </w:rPr>
        <w:t>ОД  от</w:t>
      </w:r>
      <w:proofErr w:type="gramEnd"/>
      <w:r w:rsidRPr="006C0C57">
        <w:rPr>
          <w:rFonts w:ascii="Times New Roman" w:hAnsi="Times New Roman" w:cs="Times New Roman"/>
          <w:b w:val="0"/>
          <w:sz w:val="24"/>
          <w:szCs w:val="24"/>
        </w:rPr>
        <w:t xml:space="preserve"> 01.01.20</w:t>
      </w:r>
      <w:r w:rsidR="00294B85">
        <w:rPr>
          <w:rFonts w:ascii="Times New Roman" w:hAnsi="Times New Roman" w:cs="Times New Roman"/>
          <w:b w:val="0"/>
          <w:sz w:val="24"/>
          <w:szCs w:val="24"/>
        </w:rPr>
        <w:t>26</w:t>
      </w:r>
      <w:r w:rsidRPr="006C0C57">
        <w:rPr>
          <w:rFonts w:ascii="Times New Roman" w:hAnsi="Times New Roman" w:cs="Times New Roman"/>
          <w:b w:val="0"/>
          <w:sz w:val="24"/>
          <w:szCs w:val="24"/>
        </w:rPr>
        <w:t xml:space="preserve">  г.</w:t>
      </w:r>
    </w:p>
    <w:p w14:paraId="0EA8CBC2" w14:textId="77777777" w:rsidR="00782BC3" w:rsidRDefault="00782BC3" w:rsidP="00782BC3">
      <w:pPr>
        <w:spacing w:after="0" w:line="220" w:lineRule="atLeast"/>
        <w:jc w:val="right"/>
        <w:rPr>
          <w:rFonts w:ascii="Times New Roman" w:hAnsi="Times New Roman" w:cs="Times New Roman"/>
          <w:sz w:val="24"/>
          <w:szCs w:val="24"/>
          <w:bdr w:val="none" w:sz="0" w:space="0" w:color="auto" w:frame="1"/>
        </w:rPr>
      </w:pPr>
    </w:p>
    <w:p w14:paraId="7C9D8BD8" w14:textId="77777777" w:rsidR="00782BC3" w:rsidRDefault="00782BC3" w:rsidP="00782BC3">
      <w:pPr>
        <w:spacing w:after="0" w:line="220" w:lineRule="atLeast"/>
        <w:jc w:val="right"/>
        <w:rPr>
          <w:rFonts w:ascii="Times New Roman" w:hAnsi="Times New Roman" w:cs="Times New Roman"/>
          <w:sz w:val="24"/>
          <w:szCs w:val="24"/>
          <w:bdr w:val="none" w:sz="0" w:space="0" w:color="auto" w:frame="1"/>
        </w:rPr>
      </w:pPr>
    </w:p>
    <w:p w14:paraId="430ACA6A" w14:textId="77777777" w:rsidR="00782BC3" w:rsidRDefault="00782BC3" w:rsidP="00782BC3">
      <w:pPr>
        <w:spacing w:after="0" w:line="220" w:lineRule="atLeast"/>
        <w:jc w:val="right"/>
        <w:rPr>
          <w:rFonts w:ascii="Times New Roman" w:hAnsi="Times New Roman" w:cs="Times New Roman"/>
          <w:sz w:val="24"/>
          <w:szCs w:val="24"/>
        </w:rPr>
      </w:pPr>
    </w:p>
    <w:p w14:paraId="1004228C" w14:textId="77777777" w:rsidR="00782BC3" w:rsidRDefault="00782BC3" w:rsidP="00782BC3">
      <w:pPr>
        <w:spacing w:after="0" w:line="220" w:lineRule="atLeast"/>
        <w:jc w:val="right"/>
        <w:rPr>
          <w:rFonts w:ascii="Times New Roman" w:hAnsi="Times New Roman" w:cs="Times New Roman"/>
          <w:sz w:val="24"/>
          <w:szCs w:val="24"/>
        </w:rPr>
      </w:pPr>
    </w:p>
    <w:p w14:paraId="09AE06C4" w14:textId="77777777" w:rsidR="00782BC3" w:rsidRDefault="00782BC3" w:rsidP="00782BC3">
      <w:pPr>
        <w:spacing w:after="0" w:line="220" w:lineRule="atLeast"/>
        <w:jc w:val="right"/>
        <w:rPr>
          <w:rFonts w:ascii="Times New Roman" w:hAnsi="Times New Roman" w:cs="Times New Roman"/>
          <w:sz w:val="24"/>
          <w:szCs w:val="24"/>
        </w:rPr>
      </w:pPr>
    </w:p>
    <w:p w14:paraId="74463FA1" w14:textId="77777777" w:rsidR="00782BC3" w:rsidRDefault="00782BC3" w:rsidP="00782BC3">
      <w:pPr>
        <w:spacing w:after="0" w:line="220" w:lineRule="atLeast"/>
        <w:jc w:val="right"/>
        <w:rPr>
          <w:rFonts w:ascii="Times New Roman" w:hAnsi="Times New Roman" w:cs="Times New Roman"/>
          <w:sz w:val="24"/>
          <w:szCs w:val="24"/>
        </w:rPr>
      </w:pPr>
    </w:p>
    <w:p w14:paraId="4603E6B1" w14:textId="77777777" w:rsidR="00782BC3" w:rsidRPr="00AB31AF" w:rsidRDefault="00782BC3" w:rsidP="00782BC3">
      <w:pPr>
        <w:spacing w:after="0" w:line="220" w:lineRule="atLeast"/>
        <w:jc w:val="right"/>
        <w:rPr>
          <w:rFonts w:ascii="Times New Roman" w:hAnsi="Times New Roman" w:cs="Times New Roman"/>
          <w:sz w:val="24"/>
          <w:szCs w:val="24"/>
        </w:rPr>
      </w:pPr>
    </w:p>
    <w:p w14:paraId="1EB60106" w14:textId="77777777" w:rsidR="00AE7845" w:rsidRDefault="00AE7845">
      <w:pPr>
        <w:widowControl w:val="0"/>
        <w:autoSpaceDE w:val="0"/>
        <w:autoSpaceDN w:val="0"/>
        <w:adjustRightInd w:val="0"/>
        <w:spacing w:after="0" w:line="240" w:lineRule="auto"/>
        <w:jc w:val="both"/>
        <w:rPr>
          <w:rFonts w:ascii="Calibri" w:hAnsi="Calibri" w:cs="Calibri"/>
        </w:rPr>
      </w:pPr>
    </w:p>
    <w:p w14:paraId="47520C29" w14:textId="77777777" w:rsidR="00AE7845" w:rsidRPr="007C2770" w:rsidRDefault="0080599E">
      <w:pPr>
        <w:widowControl w:val="0"/>
        <w:autoSpaceDE w:val="0"/>
        <w:autoSpaceDN w:val="0"/>
        <w:adjustRightInd w:val="0"/>
        <w:spacing w:after="0" w:line="240" w:lineRule="auto"/>
        <w:jc w:val="center"/>
        <w:rPr>
          <w:rFonts w:ascii="Times New Roman" w:hAnsi="Times New Roman" w:cs="Times New Roman"/>
          <w:b/>
          <w:sz w:val="36"/>
          <w:szCs w:val="36"/>
        </w:rPr>
      </w:pPr>
      <w:r w:rsidRPr="007C2770">
        <w:rPr>
          <w:rFonts w:ascii="Times New Roman" w:hAnsi="Times New Roman" w:cs="Times New Roman"/>
          <w:b/>
          <w:sz w:val="36"/>
          <w:szCs w:val="36"/>
        </w:rPr>
        <w:t>ПОЛОЖЕНИЕ</w:t>
      </w:r>
    </w:p>
    <w:p w14:paraId="31A95796" w14:textId="77777777" w:rsidR="00DD1B2A" w:rsidRDefault="00AE7845" w:rsidP="007C2770">
      <w:pPr>
        <w:widowControl w:val="0"/>
        <w:autoSpaceDE w:val="0"/>
        <w:autoSpaceDN w:val="0"/>
        <w:adjustRightInd w:val="0"/>
        <w:spacing w:after="0" w:line="240" w:lineRule="auto"/>
        <w:jc w:val="center"/>
        <w:rPr>
          <w:rFonts w:ascii="Times New Roman" w:hAnsi="Times New Roman" w:cs="Times New Roman"/>
          <w:b/>
          <w:sz w:val="36"/>
          <w:szCs w:val="36"/>
        </w:rPr>
      </w:pPr>
      <w:r w:rsidRPr="007C2770">
        <w:rPr>
          <w:rFonts w:ascii="Times New Roman" w:hAnsi="Times New Roman" w:cs="Times New Roman"/>
          <w:b/>
          <w:sz w:val="36"/>
          <w:szCs w:val="36"/>
        </w:rPr>
        <w:t>о порядке и условиях предоставления платных медицинских</w:t>
      </w:r>
      <w:r w:rsidR="007C2770">
        <w:rPr>
          <w:rFonts w:ascii="Times New Roman" w:hAnsi="Times New Roman" w:cs="Times New Roman"/>
          <w:b/>
          <w:sz w:val="36"/>
          <w:szCs w:val="36"/>
        </w:rPr>
        <w:t xml:space="preserve"> </w:t>
      </w:r>
      <w:r w:rsidRPr="007C2770">
        <w:rPr>
          <w:rFonts w:ascii="Times New Roman" w:hAnsi="Times New Roman" w:cs="Times New Roman"/>
          <w:b/>
          <w:sz w:val="36"/>
          <w:szCs w:val="36"/>
        </w:rPr>
        <w:t xml:space="preserve">услуг </w:t>
      </w:r>
      <w:r w:rsidR="00782BC3" w:rsidRPr="007C2770">
        <w:rPr>
          <w:rFonts w:ascii="Times New Roman" w:hAnsi="Times New Roman" w:cs="Times New Roman"/>
          <w:b/>
          <w:sz w:val="36"/>
          <w:szCs w:val="36"/>
        </w:rPr>
        <w:t xml:space="preserve"> </w:t>
      </w:r>
      <w:r w:rsidRPr="007C2770">
        <w:rPr>
          <w:rFonts w:ascii="Times New Roman" w:hAnsi="Times New Roman" w:cs="Times New Roman"/>
          <w:b/>
          <w:sz w:val="36"/>
          <w:szCs w:val="36"/>
        </w:rPr>
        <w:t xml:space="preserve">в </w:t>
      </w:r>
      <w:r w:rsidR="00DD1B2A">
        <w:rPr>
          <w:rFonts w:ascii="Times New Roman" w:hAnsi="Times New Roman" w:cs="Times New Roman"/>
          <w:b/>
          <w:sz w:val="36"/>
          <w:szCs w:val="36"/>
        </w:rPr>
        <w:t xml:space="preserve">медицинской организации – </w:t>
      </w:r>
    </w:p>
    <w:p w14:paraId="4891F566" w14:textId="5F3A22B3" w:rsidR="00AE7845" w:rsidRDefault="00782BC3" w:rsidP="007C2770">
      <w:pPr>
        <w:widowControl w:val="0"/>
        <w:autoSpaceDE w:val="0"/>
        <w:autoSpaceDN w:val="0"/>
        <w:adjustRightInd w:val="0"/>
        <w:spacing w:after="0" w:line="240" w:lineRule="auto"/>
        <w:jc w:val="center"/>
        <w:rPr>
          <w:rFonts w:ascii="Times New Roman" w:hAnsi="Times New Roman" w:cs="Times New Roman"/>
          <w:b/>
          <w:sz w:val="36"/>
          <w:szCs w:val="36"/>
        </w:rPr>
      </w:pPr>
      <w:r w:rsidRPr="007C2770">
        <w:rPr>
          <w:rFonts w:ascii="Times New Roman" w:hAnsi="Times New Roman" w:cs="Times New Roman"/>
          <w:b/>
          <w:sz w:val="36"/>
          <w:szCs w:val="36"/>
        </w:rPr>
        <w:t>ООО «</w:t>
      </w:r>
      <w:r w:rsidR="0000605E">
        <w:rPr>
          <w:rFonts w:ascii="Times New Roman" w:hAnsi="Times New Roman" w:cs="Times New Roman"/>
          <w:b/>
          <w:sz w:val="36"/>
          <w:szCs w:val="36"/>
        </w:rPr>
        <w:t>БЕНАДЕНТ</w:t>
      </w:r>
      <w:r w:rsidRPr="007C2770">
        <w:rPr>
          <w:rFonts w:ascii="Times New Roman" w:hAnsi="Times New Roman" w:cs="Times New Roman"/>
          <w:b/>
          <w:sz w:val="36"/>
          <w:szCs w:val="36"/>
        </w:rPr>
        <w:t>»</w:t>
      </w:r>
    </w:p>
    <w:p w14:paraId="22803714" w14:textId="77777777" w:rsidR="0080599E" w:rsidRDefault="0080599E">
      <w:pPr>
        <w:widowControl w:val="0"/>
        <w:autoSpaceDE w:val="0"/>
        <w:autoSpaceDN w:val="0"/>
        <w:adjustRightInd w:val="0"/>
        <w:spacing w:after="0" w:line="240" w:lineRule="auto"/>
        <w:jc w:val="both"/>
        <w:rPr>
          <w:rFonts w:ascii="Times New Roman" w:hAnsi="Times New Roman" w:cs="Times New Roman"/>
          <w:b/>
          <w:sz w:val="36"/>
          <w:szCs w:val="36"/>
        </w:rPr>
      </w:pPr>
    </w:p>
    <w:p w14:paraId="2BCDB8C2" w14:textId="77777777" w:rsidR="00DD1B2A" w:rsidRPr="00D273D6" w:rsidRDefault="00DD1B2A">
      <w:pPr>
        <w:widowControl w:val="0"/>
        <w:autoSpaceDE w:val="0"/>
        <w:autoSpaceDN w:val="0"/>
        <w:adjustRightInd w:val="0"/>
        <w:spacing w:after="0" w:line="240" w:lineRule="auto"/>
        <w:jc w:val="both"/>
        <w:rPr>
          <w:rFonts w:ascii="Times New Roman" w:hAnsi="Times New Roman" w:cs="Times New Roman"/>
          <w:sz w:val="28"/>
          <w:szCs w:val="28"/>
        </w:rPr>
      </w:pPr>
    </w:p>
    <w:p w14:paraId="0E35B0B0" w14:textId="77777777" w:rsidR="00D273D6" w:rsidRPr="00D273D6" w:rsidRDefault="00D273D6" w:rsidP="00D273D6">
      <w:pPr>
        <w:widowControl w:val="0"/>
        <w:autoSpaceDE w:val="0"/>
        <w:autoSpaceDN w:val="0"/>
        <w:adjustRightInd w:val="0"/>
        <w:spacing w:after="0" w:line="240" w:lineRule="auto"/>
        <w:jc w:val="center"/>
        <w:rPr>
          <w:rFonts w:ascii="Times New Roman" w:hAnsi="Times New Roman" w:cs="Times New Roman"/>
          <w:sz w:val="28"/>
          <w:szCs w:val="28"/>
        </w:rPr>
      </w:pPr>
    </w:p>
    <w:p w14:paraId="3CC80AFB" w14:textId="77777777" w:rsidR="00D273D6" w:rsidRPr="00D273D6" w:rsidRDefault="00D273D6" w:rsidP="00D273D6">
      <w:pPr>
        <w:widowControl w:val="0"/>
        <w:autoSpaceDE w:val="0"/>
        <w:autoSpaceDN w:val="0"/>
        <w:adjustRightInd w:val="0"/>
        <w:spacing w:after="0" w:line="240" w:lineRule="auto"/>
        <w:jc w:val="center"/>
        <w:rPr>
          <w:rFonts w:ascii="Times New Roman" w:hAnsi="Times New Roman" w:cs="Times New Roman"/>
          <w:sz w:val="28"/>
          <w:szCs w:val="28"/>
        </w:rPr>
      </w:pPr>
    </w:p>
    <w:p w14:paraId="615A1E1E" w14:textId="51A37880" w:rsidR="00782BC3" w:rsidRPr="00D273D6" w:rsidRDefault="00D273D6" w:rsidP="00D273D6">
      <w:pPr>
        <w:widowControl w:val="0"/>
        <w:autoSpaceDE w:val="0"/>
        <w:autoSpaceDN w:val="0"/>
        <w:adjustRightInd w:val="0"/>
        <w:spacing w:after="0" w:line="240" w:lineRule="auto"/>
        <w:jc w:val="center"/>
        <w:rPr>
          <w:rFonts w:ascii="Times New Roman" w:hAnsi="Times New Roman" w:cs="Times New Roman"/>
          <w:i/>
          <w:sz w:val="28"/>
          <w:szCs w:val="28"/>
        </w:rPr>
      </w:pPr>
      <w:r w:rsidRPr="00D273D6">
        <w:rPr>
          <w:rFonts w:ascii="Times New Roman" w:hAnsi="Times New Roman" w:cs="Times New Roman"/>
          <w:i/>
          <w:sz w:val="28"/>
          <w:szCs w:val="28"/>
        </w:rPr>
        <w:t xml:space="preserve">Введено в действие с </w:t>
      </w:r>
      <w:r w:rsidR="00142C85">
        <w:rPr>
          <w:rFonts w:ascii="Times New Roman" w:hAnsi="Times New Roman" w:cs="Times New Roman"/>
          <w:i/>
          <w:sz w:val="28"/>
          <w:szCs w:val="28"/>
        </w:rPr>
        <w:t>__</w:t>
      </w:r>
      <w:proofErr w:type="gramStart"/>
      <w:r w:rsidR="00142C85">
        <w:rPr>
          <w:rFonts w:ascii="Times New Roman" w:hAnsi="Times New Roman" w:cs="Times New Roman"/>
          <w:i/>
          <w:sz w:val="28"/>
          <w:szCs w:val="28"/>
        </w:rPr>
        <w:t>_</w:t>
      </w:r>
      <w:r w:rsidRPr="00D273D6">
        <w:rPr>
          <w:rFonts w:ascii="Times New Roman" w:hAnsi="Times New Roman" w:cs="Times New Roman"/>
          <w:i/>
          <w:sz w:val="28"/>
          <w:szCs w:val="28"/>
        </w:rPr>
        <w:t>.</w:t>
      </w:r>
      <w:r w:rsidR="00142C85">
        <w:rPr>
          <w:rFonts w:ascii="Times New Roman" w:hAnsi="Times New Roman" w:cs="Times New Roman"/>
          <w:i/>
          <w:sz w:val="28"/>
          <w:szCs w:val="28"/>
        </w:rPr>
        <w:t>_</w:t>
      </w:r>
      <w:proofErr w:type="gramEnd"/>
      <w:r w:rsidR="00142C85">
        <w:rPr>
          <w:rFonts w:ascii="Times New Roman" w:hAnsi="Times New Roman" w:cs="Times New Roman"/>
          <w:i/>
          <w:sz w:val="28"/>
          <w:szCs w:val="28"/>
        </w:rPr>
        <w:t>______</w:t>
      </w:r>
      <w:r w:rsidRPr="00D273D6">
        <w:rPr>
          <w:rFonts w:ascii="Times New Roman" w:hAnsi="Times New Roman" w:cs="Times New Roman"/>
          <w:i/>
          <w:sz w:val="28"/>
          <w:szCs w:val="28"/>
        </w:rPr>
        <w:t>.20</w:t>
      </w:r>
      <w:r w:rsidR="00142C85">
        <w:rPr>
          <w:rFonts w:ascii="Times New Roman" w:hAnsi="Times New Roman" w:cs="Times New Roman"/>
          <w:i/>
          <w:sz w:val="28"/>
          <w:szCs w:val="28"/>
        </w:rPr>
        <w:t>____</w:t>
      </w:r>
      <w:r w:rsidRPr="00D273D6">
        <w:rPr>
          <w:rFonts w:ascii="Times New Roman" w:hAnsi="Times New Roman" w:cs="Times New Roman"/>
          <w:i/>
          <w:sz w:val="28"/>
          <w:szCs w:val="28"/>
        </w:rPr>
        <w:t xml:space="preserve"> г.</w:t>
      </w:r>
    </w:p>
    <w:p w14:paraId="5942440E" w14:textId="77777777" w:rsidR="00782BC3" w:rsidRDefault="00782BC3">
      <w:pPr>
        <w:widowControl w:val="0"/>
        <w:autoSpaceDE w:val="0"/>
        <w:autoSpaceDN w:val="0"/>
        <w:adjustRightInd w:val="0"/>
        <w:spacing w:after="0" w:line="240" w:lineRule="auto"/>
        <w:jc w:val="both"/>
        <w:rPr>
          <w:rFonts w:ascii="Times New Roman" w:hAnsi="Times New Roman" w:cs="Times New Roman"/>
          <w:sz w:val="24"/>
          <w:szCs w:val="24"/>
        </w:rPr>
      </w:pPr>
    </w:p>
    <w:p w14:paraId="5E39C126" w14:textId="77777777" w:rsidR="00782BC3" w:rsidRDefault="00782BC3">
      <w:pPr>
        <w:widowControl w:val="0"/>
        <w:autoSpaceDE w:val="0"/>
        <w:autoSpaceDN w:val="0"/>
        <w:adjustRightInd w:val="0"/>
        <w:spacing w:after="0" w:line="240" w:lineRule="auto"/>
        <w:jc w:val="both"/>
        <w:rPr>
          <w:rFonts w:ascii="Times New Roman" w:hAnsi="Times New Roman" w:cs="Times New Roman"/>
          <w:sz w:val="24"/>
          <w:szCs w:val="24"/>
        </w:rPr>
      </w:pPr>
    </w:p>
    <w:p w14:paraId="68B3B681" w14:textId="77777777" w:rsidR="00782BC3" w:rsidRDefault="00782BC3">
      <w:pPr>
        <w:widowControl w:val="0"/>
        <w:autoSpaceDE w:val="0"/>
        <w:autoSpaceDN w:val="0"/>
        <w:adjustRightInd w:val="0"/>
        <w:spacing w:after="0" w:line="240" w:lineRule="auto"/>
        <w:jc w:val="both"/>
        <w:rPr>
          <w:rFonts w:ascii="Times New Roman" w:hAnsi="Times New Roman" w:cs="Times New Roman"/>
          <w:sz w:val="24"/>
          <w:szCs w:val="24"/>
        </w:rPr>
      </w:pPr>
    </w:p>
    <w:p w14:paraId="516D5BB0" w14:textId="77777777" w:rsidR="00782BC3" w:rsidRDefault="00782BC3">
      <w:pPr>
        <w:widowControl w:val="0"/>
        <w:autoSpaceDE w:val="0"/>
        <w:autoSpaceDN w:val="0"/>
        <w:adjustRightInd w:val="0"/>
        <w:spacing w:after="0" w:line="240" w:lineRule="auto"/>
        <w:jc w:val="both"/>
        <w:rPr>
          <w:rFonts w:ascii="Times New Roman" w:hAnsi="Times New Roman" w:cs="Times New Roman"/>
          <w:sz w:val="24"/>
          <w:szCs w:val="24"/>
        </w:rPr>
      </w:pPr>
    </w:p>
    <w:p w14:paraId="6B634D32" w14:textId="77777777" w:rsidR="00782BC3" w:rsidRDefault="00782BC3">
      <w:pPr>
        <w:widowControl w:val="0"/>
        <w:autoSpaceDE w:val="0"/>
        <w:autoSpaceDN w:val="0"/>
        <w:adjustRightInd w:val="0"/>
        <w:spacing w:after="0" w:line="240" w:lineRule="auto"/>
        <w:jc w:val="both"/>
        <w:rPr>
          <w:rFonts w:ascii="Times New Roman" w:hAnsi="Times New Roman" w:cs="Times New Roman"/>
          <w:sz w:val="24"/>
          <w:szCs w:val="24"/>
        </w:rPr>
      </w:pPr>
    </w:p>
    <w:p w14:paraId="5B956455" w14:textId="77777777" w:rsidR="00782BC3" w:rsidRDefault="00782BC3">
      <w:pPr>
        <w:widowControl w:val="0"/>
        <w:autoSpaceDE w:val="0"/>
        <w:autoSpaceDN w:val="0"/>
        <w:adjustRightInd w:val="0"/>
        <w:spacing w:after="0" w:line="240" w:lineRule="auto"/>
        <w:jc w:val="both"/>
        <w:rPr>
          <w:rFonts w:ascii="Times New Roman" w:hAnsi="Times New Roman" w:cs="Times New Roman"/>
          <w:sz w:val="24"/>
          <w:szCs w:val="24"/>
        </w:rPr>
      </w:pPr>
    </w:p>
    <w:p w14:paraId="0D3703BF" w14:textId="77777777" w:rsidR="00782BC3" w:rsidRDefault="00782BC3">
      <w:pPr>
        <w:widowControl w:val="0"/>
        <w:autoSpaceDE w:val="0"/>
        <w:autoSpaceDN w:val="0"/>
        <w:adjustRightInd w:val="0"/>
        <w:spacing w:after="0" w:line="240" w:lineRule="auto"/>
        <w:jc w:val="both"/>
        <w:rPr>
          <w:rFonts w:ascii="Times New Roman" w:hAnsi="Times New Roman" w:cs="Times New Roman"/>
          <w:sz w:val="24"/>
          <w:szCs w:val="24"/>
        </w:rPr>
      </w:pPr>
    </w:p>
    <w:p w14:paraId="12977B53" w14:textId="77777777" w:rsidR="00782BC3" w:rsidRDefault="00782BC3">
      <w:pPr>
        <w:widowControl w:val="0"/>
        <w:autoSpaceDE w:val="0"/>
        <w:autoSpaceDN w:val="0"/>
        <w:adjustRightInd w:val="0"/>
        <w:spacing w:after="0" w:line="240" w:lineRule="auto"/>
        <w:jc w:val="both"/>
        <w:rPr>
          <w:rFonts w:ascii="Times New Roman" w:hAnsi="Times New Roman" w:cs="Times New Roman"/>
          <w:sz w:val="24"/>
          <w:szCs w:val="24"/>
        </w:rPr>
      </w:pPr>
    </w:p>
    <w:p w14:paraId="5862D6D3" w14:textId="77777777" w:rsidR="008A6029" w:rsidRDefault="008A6029">
      <w:pPr>
        <w:widowControl w:val="0"/>
        <w:autoSpaceDE w:val="0"/>
        <w:autoSpaceDN w:val="0"/>
        <w:adjustRightInd w:val="0"/>
        <w:spacing w:after="0" w:line="240" w:lineRule="auto"/>
        <w:jc w:val="both"/>
        <w:rPr>
          <w:rFonts w:ascii="Times New Roman" w:hAnsi="Times New Roman" w:cs="Times New Roman"/>
          <w:sz w:val="24"/>
          <w:szCs w:val="24"/>
        </w:rPr>
      </w:pPr>
    </w:p>
    <w:p w14:paraId="62D834EB" w14:textId="77777777" w:rsidR="008A6029" w:rsidRDefault="008A6029">
      <w:pPr>
        <w:widowControl w:val="0"/>
        <w:autoSpaceDE w:val="0"/>
        <w:autoSpaceDN w:val="0"/>
        <w:adjustRightInd w:val="0"/>
        <w:spacing w:after="0" w:line="240" w:lineRule="auto"/>
        <w:jc w:val="both"/>
        <w:rPr>
          <w:rFonts w:ascii="Times New Roman" w:hAnsi="Times New Roman" w:cs="Times New Roman"/>
          <w:sz w:val="24"/>
          <w:szCs w:val="24"/>
        </w:rPr>
      </w:pPr>
    </w:p>
    <w:p w14:paraId="1B72F42A" w14:textId="77777777" w:rsidR="00782BC3" w:rsidRDefault="00782BC3">
      <w:pPr>
        <w:widowControl w:val="0"/>
        <w:autoSpaceDE w:val="0"/>
        <w:autoSpaceDN w:val="0"/>
        <w:adjustRightInd w:val="0"/>
        <w:spacing w:after="0" w:line="240" w:lineRule="auto"/>
        <w:jc w:val="both"/>
        <w:rPr>
          <w:rFonts w:ascii="Times New Roman" w:hAnsi="Times New Roman" w:cs="Times New Roman"/>
          <w:sz w:val="24"/>
          <w:szCs w:val="24"/>
        </w:rPr>
      </w:pPr>
    </w:p>
    <w:p w14:paraId="240DAC1A" w14:textId="5D9C69D3" w:rsidR="00782BC3" w:rsidRPr="00782BC3" w:rsidRDefault="00142C85" w:rsidP="00782BC3">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Москва</w:t>
      </w:r>
    </w:p>
    <w:p w14:paraId="3B9027CE" w14:textId="77777777" w:rsidR="00782BC3" w:rsidRPr="00782BC3" w:rsidRDefault="00782BC3" w:rsidP="00782BC3">
      <w:pPr>
        <w:widowControl w:val="0"/>
        <w:autoSpaceDE w:val="0"/>
        <w:autoSpaceDN w:val="0"/>
        <w:adjustRightInd w:val="0"/>
        <w:spacing w:after="0" w:line="240" w:lineRule="auto"/>
        <w:jc w:val="center"/>
        <w:rPr>
          <w:rFonts w:ascii="Times New Roman" w:hAnsi="Times New Roman" w:cs="Times New Roman"/>
          <w:sz w:val="28"/>
          <w:szCs w:val="28"/>
        </w:rPr>
      </w:pPr>
    </w:p>
    <w:p w14:paraId="2453D2D1" w14:textId="713450E7" w:rsidR="00782BC3" w:rsidRPr="00782BC3" w:rsidRDefault="00782BC3" w:rsidP="00782BC3">
      <w:pPr>
        <w:widowControl w:val="0"/>
        <w:autoSpaceDE w:val="0"/>
        <w:autoSpaceDN w:val="0"/>
        <w:adjustRightInd w:val="0"/>
        <w:spacing w:after="0" w:line="240" w:lineRule="auto"/>
        <w:jc w:val="center"/>
        <w:rPr>
          <w:rFonts w:ascii="Times New Roman" w:hAnsi="Times New Roman" w:cs="Times New Roman"/>
          <w:sz w:val="28"/>
          <w:szCs w:val="28"/>
        </w:rPr>
      </w:pPr>
      <w:r w:rsidRPr="00782BC3">
        <w:rPr>
          <w:rFonts w:ascii="Times New Roman" w:hAnsi="Times New Roman" w:cs="Times New Roman"/>
          <w:sz w:val="28"/>
          <w:szCs w:val="28"/>
        </w:rPr>
        <w:t>20</w:t>
      </w:r>
      <w:r w:rsidR="00142C85">
        <w:rPr>
          <w:rFonts w:ascii="Times New Roman" w:hAnsi="Times New Roman" w:cs="Times New Roman"/>
          <w:sz w:val="28"/>
          <w:szCs w:val="28"/>
        </w:rPr>
        <w:t>26</w:t>
      </w:r>
    </w:p>
    <w:p w14:paraId="2B21D6BD" w14:textId="77777777" w:rsidR="00310A0D" w:rsidRDefault="00310A0D">
      <w:pPr>
        <w:widowControl w:val="0"/>
        <w:autoSpaceDE w:val="0"/>
        <w:autoSpaceDN w:val="0"/>
        <w:adjustRightInd w:val="0"/>
        <w:spacing w:after="0" w:line="240" w:lineRule="auto"/>
        <w:jc w:val="center"/>
        <w:outlineLvl w:val="0"/>
        <w:rPr>
          <w:rFonts w:ascii="Times New Roman" w:hAnsi="Times New Roman" w:cs="Times New Roman"/>
          <w:b/>
          <w:sz w:val="24"/>
          <w:szCs w:val="24"/>
        </w:rPr>
      </w:pPr>
      <w:bookmarkStart w:id="0" w:name="Par18"/>
      <w:bookmarkEnd w:id="0"/>
      <w:r>
        <w:rPr>
          <w:rFonts w:ascii="Times New Roman" w:hAnsi="Times New Roman" w:cs="Times New Roman"/>
          <w:b/>
          <w:sz w:val="24"/>
          <w:szCs w:val="24"/>
        </w:rPr>
        <w:br w:type="page"/>
      </w:r>
    </w:p>
    <w:p w14:paraId="3ECB729E" w14:textId="486378E5" w:rsidR="00AE7845" w:rsidRPr="0080599E" w:rsidRDefault="00AE7845">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80599E">
        <w:rPr>
          <w:rFonts w:ascii="Times New Roman" w:hAnsi="Times New Roman" w:cs="Times New Roman"/>
          <w:b/>
          <w:sz w:val="24"/>
          <w:szCs w:val="24"/>
        </w:rPr>
        <w:lastRenderedPageBreak/>
        <w:t>1. Общие положения</w:t>
      </w:r>
    </w:p>
    <w:p w14:paraId="1DF8F74F" w14:textId="77777777" w:rsidR="00AE7845" w:rsidRDefault="00AE7845">
      <w:pPr>
        <w:widowControl w:val="0"/>
        <w:autoSpaceDE w:val="0"/>
        <w:autoSpaceDN w:val="0"/>
        <w:adjustRightInd w:val="0"/>
        <w:spacing w:after="0" w:line="240" w:lineRule="auto"/>
        <w:jc w:val="both"/>
        <w:rPr>
          <w:rFonts w:ascii="Times New Roman" w:hAnsi="Times New Roman" w:cs="Times New Roman"/>
          <w:sz w:val="24"/>
          <w:szCs w:val="24"/>
        </w:rPr>
      </w:pPr>
    </w:p>
    <w:p w14:paraId="7334585B" w14:textId="77777777" w:rsidR="000106FE" w:rsidRPr="0080599E" w:rsidRDefault="000106FE">
      <w:pPr>
        <w:widowControl w:val="0"/>
        <w:autoSpaceDE w:val="0"/>
        <w:autoSpaceDN w:val="0"/>
        <w:adjustRightInd w:val="0"/>
        <w:spacing w:after="0" w:line="240" w:lineRule="auto"/>
        <w:jc w:val="both"/>
        <w:rPr>
          <w:rFonts w:ascii="Times New Roman" w:hAnsi="Times New Roman" w:cs="Times New Roman"/>
          <w:sz w:val="24"/>
          <w:szCs w:val="24"/>
        </w:rPr>
      </w:pPr>
    </w:p>
    <w:p w14:paraId="3A2E7FEA" w14:textId="1435BF13" w:rsidR="00AE7845" w:rsidRPr="0080599E" w:rsidRDefault="00AE7845" w:rsidP="0080599E">
      <w:pPr>
        <w:pStyle w:val="ConsPlusNonformat"/>
        <w:jc w:val="both"/>
        <w:rPr>
          <w:rFonts w:ascii="Times New Roman" w:hAnsi="Times New Roman" w:cs="Times New Roman"/>
          <w:sz w:val="24"/>
          <w:szCs w:val="24"/>
        </w:rPr>
      </w:pPr>
      <w:r w:rsidRPr="0080599E">
        <w:rPr>
          <w:rFonts w:ascii="Times New Roman" w:hAnsi="Times New Roman" w:cs="Times New Roman"/>
          <w:sz w:val="24"/>
          <w:szCs w:val="24"/>
        </w:rPr>
        <w:t xml:space="preserve">    1.1. Настоящее положение о  предоставлении  платных  медицинских  услуг</w:t>
      </w:r>
      <w:r w:rsidR="0080599E">
        <w:rPr>
          <w:rFonts w:ascii="Times New Roman" w:hAnsi="Times New Roman" w:cs="Times New Roman"/>
          <w:sz w:val="24"/>
          <w:szCs w:val="24"/>
        </w:rPr>
        <w:t xml:space="preserve"> </w:t>
      </w:r>
      <w:r w:rsidRPr="0080599E">
        <w:rPr>
          <w:rFonts w:ascii="Times New Roman" w:hAnsi="Times New Roman" w:cs="Times New Roman"/>
          <w:sz w:val="24"/>
          <w:szCs w:val="24"/>
        </w:rPr>
        <w:t>в  медицинской  организации (далее - Положение)  разработано в соответствии</w:t>
      </w:r>
      <w:r w:rsidR="0080599E">
        <w:rPr>
          <w:rFonts w:ascii="Times New Roman" w:hAnsi="Times New Roman" w:cs="Times New Roman"/>
          <w:sz w:val="24"/>
          <w:szCs w:val="24"/>
        </w:rPr>
        <w:t xml:space="preserve"> </w:t>
      </w:r>
      <w:r w:rsidRPr="0080599E">
        <w:rPr>
          <w:rFonts w:ascii="Times New Roman" w:hAnsi="Times New Roman" w:cs="Times New Roman"/>
          <w:sz w:val="24"/>
          <w:szCs w:val="24"/>
        </w:rPr>
        <w:t xml:space="preserve">с   Гражданским  </w:t>
      </w:r>
      <w:hyperlink r:id="rId6" w:history="1">
        <w:r w:rsidRPr="0080599E">
          <w:rPr>
            <w:rFonts w:ascii="Times New Roman" w:hAnsi="Times New Roman" w:cs="Times New Roman"/>
            <w:sz w:val="24"/>
            <w:szCs w:val="24"/>
          </w:rPr>
          <w:t>кодексом</w:t>
        </w:r>
      </w:hyperlink>
      <w:r w:rsidRPr="0080599E">
        <w:rPr>
          <w:rFonts w:ascii="Times New Roman" w:hAnsi="Times New Roman" w:cs="Times New Roman"/>
          <w:sz w:val="24"/>
          <w:szCs w:val="24"/>
        </w:rPr>
        <w:t xml:space="preserve">   Российской    Федерации,   Федеральным  </w:t>
      </w:r>
      <w:hyperlink r:id="rId7" w:history="1">
        <w:r w:rsidRPr="0080599E">
          <w:rPr>
            <w:rFonts w:ascii="Times New Roman" w:hAnsi="Times New Roman" w:cs="Times New Roman"/>
            <w:sz w:val="24"/>
            <w:szCs w:val="24"/>
          </w:rPr>
          <w:t>законом</w:t>
        </w:r>
      </w:hyperlink>
      <w:r w:rsidR="0080599E">
        <w:rPr>
          <w:rFonts w:ascii="Times New Roman" w:hAnsi="Times New Roman" w:cs="Times New Roman"/>
          <w:sz w:val="24"/>
          <w:szCs w:val="24"/>
        </w:rPr>
        <w:t xml:space="preserve"> от 21.11.2011 N 323-ФЗ «</w:t>
      </w:r>
      <w:r w:rsidRPr="0080599E">
        <w:rPr>
          <w:rFonts w:ascii="Times New Roman" w:hAnsi="Times New Roman" w:cs="Times New Roman"/>
          <w:sz w:val="24"/>
          <w:szCs w:val="24"/>
        </w:rPr>
        <w:t>Об основах охраны  здоровья  граждан  в  Российской</w:t>
      </w:r>
      <w:r w:rsidR="0080599E">
        <w:rPr>
          <w:rFonts w:ascii="Times New Roman" w:hAnsi="Times New Roman" w:cs="Times New Roman"/>
          <w:sz w:val="24"/>
          <w:szCs w:val="24"/>
        </w:rPr>
        <w:t xml:space="preserve"> Федерации»</w:t>
      </w:r>
      <w:r w:rsidRPr="0080599E">
        <w:rPr>
          <w:rFonts w:ascii="Times New Roman" w:hAnsi="Times New Roman" w:cs="Times New Roman"/>
          <w:sz w:val="24"/>
          <w:szCs w:val="24"/>
        </w:rPr>
        <w:t xml:space="preserve">, </w:t>
      </w:r>
      <w:hyperlink r:id="rId8" w:history="1">
        <w:r w:rsidRPr="0080599E">
          <w:rPr>
            <w:rFonts w:ascii="Times New Roman" w:hAnsi="Times New Roman" w:cs="Times New Roman"/>
            <w:sz w:val="24"/>
            <w:szCs w:val="24"/>
          </w:rPr>
          <w:t>Постановлением</w:t>
        </w:r>
      </w:hyperlink>
      <w:r w:rsidRPr="0080599E">
        <w:rPr>
          <w:rFonts w:ascii="Times New Roman" w:hAnsi="Times New Roman" w:cs="Times New Roman"/>
          <w:sz w:val="24"/>
          <w:szCs w:val="24"/>
        </w:rPr>
        <w:t xml:space="preserve"> Правительства Российской Федерации от 04.10.2012</w:t>
      </w:r>
      <w:r w:rsidR="0080599E">
        <w:rPr>
          <w:rFonts w:ascii="Times New Roman" w:hAnsi="Times New Roman" w:cs="Times New Roman"/>
          <w:sz w:val="24"/>
          <w:szCs w:val="24"/>
        </w:rPr>
        <w:t xml:space="preserve"> N 1006 «</w:t>
      </w:r>
      <w:r w:rsidRPr="0080599E">
        <w:rPr>
          <w:rFonts w:ascii="Times New Roman" w:hAnsi="Times New Roman" w:cs="Times New Roman"/>
          <w:sz w:val="24"/>
          <w:szCs w:val="24"/>
        </w:rPr>
        <w:t>Об  утверждении  Правил  предоставления  медицинскими организациями</w:t>
      </w:r>
      <w:r w:rsidR="0080599E">
        <w:rPr>
          <w:rFonts w:ascii="Times New Roman" w:hAnsi="Times New Roman" w:cs="Times New Roman"/>
          <w:sz w:val="24"/>
          <w:szCs w:val="24"/>
        </w:rPr>
        <w:t xml:space="preserve"> платных медицинских услуг» </w:t>
      </w:r>
      <w:r w:rsidRPr="0080599E">
        <w:rPr>
          <w:rFonts w:ascii="Times New Roman" w:hAnsi="Times New Roman" w:cs="Times New Roman"/>
          <w:sz w:val="24"/>
          <w:szCs w:val="24"/>
        </w:rPr>
        <w:t>и определяет требования к оказанию платных  медицинских услуг в медицинской</w:t>
      </w:r>
      <w:r w:rsidR="0080599E">
        <w:rPr>
          <w:rFonts w:ascii="Times New Roman" w:hAnsi="Times New Roman" w:cs="Times New Roman"/>
          <w:sz w:val="24"/>
          <w:szCs w:val="24"/>
        </w:rPr>
        <w:t xml:space="preserve"> </w:t>
      </w:r>
      <w:r w:rsidRPr="0080599E">
        <w:rPr>
          <w:rFonts w:ascii="Times New Roman" w:hAnsi="Times New Roman" w:cs="Times New Roman"/>
          <w:sz w:val="24"/>
          <w:szCs w:val="24"/>
        </w:rPr>
        <w:t xml:space="preserve">организации </w:t>
      </w:r>
      <w:r w:rsidR="00782BC3">
        <w:rPr>
          <w:rFonts w:ascii="Times New Roman" w:hAnsi="Times New Roman" w:cs="Times New Roman"/>
          <w:sz w:val="24"/>
          <w:szCs w:val="24"/>
        </w:rPr>
        <w:t>– ООО «</w:t>
      </w:r>
      <w:r w:rsidR="0000605E">
        <w:rPr>
          <w:rFonts w:ascii="Times New Roman" w:hAnsi="Times New Roman" w:cs="Times New Roman"/>
          <w:sz w:val="24"/>
          <w:szCs w:val="24"/>
        </w:rPr>
        <w:t>БЕНАДЕНТ</w:t>
      </w:r>
      <w:r w:rsidR="00782BC3">
        <w:rPr>
          <w:rFonts w:ascii="Times New Roman" w:hAnsi="Times New Roman" w:cs="Times New Roman"/>
          <w:sz w:val="24"/>
          <w:szCs w:val="24"/>
        </w:rPr>
        <w:t xml:space="preserve">» </w:t>
      </w:r>
      <w:r w:rsidRPr="0080599E">
        <w:rPr>
          <w:rFonts w:ascii="Times New Roman" w:hAnsi="Times New Roman" w:cs="Times New Roman"/>
          <w:sz w:val="24"/>
          <w:szCs w:val="24"/>
        </w:rPr>
        <w:t>(далее - Медицинская организация</w:t>
      </w:r>
      <w:r w:rsidR="00943AFE">
        <w:rPr>
          <w:rFonts w:ascii="Times New Roman" w:hAnsi="Times New Roman" w:cs="Times New Roman"/>
          <w:sz w:val="24"/>
          <w:szCs w:val="24"/>
        </w:rPr>
        <w:t>, МО</w:t>
      </w:r>
      <w:r w:rsidRPr="0080599E">
        <w:rPr>
          <w:rFonts w:ascii="Times New Roman" w:hAnsi="Times New Roman" w:cs="Times New Roman"/>
          <w:sz w:val="24"/>
          <w:szCs w:val="24"/>
        </w:rPr>
        <w:t>)  гражданам  с целью</w:t>
      </w:r>
      <w:r w:rsidR="0080599E">
        <w:rPr>
          <w:rFonts w:ascii="Times New Roman" w:hAnsi="Times New Roman" w:cs="Times New Roman"/>
          <w:sz w:val="24"/>
          <w:szCs w:val="24"/>
        </w:rPr>
        <w:t xml:space="preserve"> </w:t>
      </w:r>
      <w:r w:rsidRPr="0080599E">
        <w:rPr>
          <w:rFonts w:ascii="Times New Roman" w:hAnsi="Times New Roman" w:cs="Times New Roman"/>
          <w:sz w:val="24"/>
          <w:szCs w:val="24"/>
        </w:rPr>
        <w:t>более полного удовлетворения потребности населения в медицинской</w:t>
      </w:r>
      <w:r w:rsidR="00115AD5">
        <w:rPr>
          <w:rFonts w:ascii="Times New Roman" w:hAnsi="Times New Roman" w:cs="Times New Roman"/>
          <w:sz w:val="24"/>
          <w:szCs w:val="24"/>
        </w:rPr>
        <w:t xml:space="preserve"> стоматологической</w:t>
      </w:r>
      <w:r w:rsidRPr="0080599E">
        <w:rPr>
          <w:rFonts w:ascii="Times New Roman" w:hAnsi="Times New Roman" w:cs="Times New Roman"/>
          <w:sz w:val="24"/>
          <w:szCs w:val="24"/>
        </w:rPr>
        <w:t xml:space="preserve"> помощи.</w:t>
      </w:r>
    </w:p>
    <w:p w14:paraId="24EDFA5E" w14:textId="77777777" w:rsidR="00AE7845" w:rsidRPr="0080599E" w:rsidRDefault="00AE784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599E">
        <w:rPr>
          <w:rFonts w:ascii="Times New Roman" w:hAnsi="Times New Roman" w:cs="Times New Roman"/>
          <w:sz w:val="24"/>
          <w:szCs w:val="24"/>
        </w:rPr>
        <w:t>1.2. В настоящем Положении используются следующие понятия:</w:t>
      </w:r>
    </w:p>
    <w:p w14:paraId="58AAB121" w14:textId="77777777" w:rsidR="00AE7845" w:rsidRPr="0080599E" w:rsidRDefault="00AE784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599E">
        <w:rPr>
          <w:rFonts w:ascii="Times New Roman" w:hAnsi="Times New Roman" w:cs="Times New Roman"/>
          <w:sz w:val="24"/>
          <w:szCs w:val="24"/>
        </w:rPr>
        <w:t>1.2.1. Платные медицинские услуги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
    <w:p w14:paraId="275A15AF" w14:textId="77777777" w:rsidR="00AE7845" w:rsidRPr="0080599E" w:rsidRDefault="00AE784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599E">
        <w:rPr>
          <w:rFonts w:ascii="Times New Roman" w:hAnsi="Times New Roman" w:cs="Times New Roman"/>
          <w:sz w:val="24"/>
          <w:szCs w:val="24"/>
        </w:rPr>
        <w:t>1.2.2. Медицинская услуга - мероприятие или комплекс мероприятий, направленных на профилактику заболеваний, их диагностику, лечение и реабилитацию, имеющих самостоятельное законченное значение и определенную стоимость.</w:t>
      </w:r>
    </w:p>
    <w:p w14:paraId="45FE941E" w14:textId="77777777" w:rsidR="00AE7845" w:rsidRPr="0080599E" w:rsidRDefault="00AE784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599E">
        <w:rPr>
          <w:rFonts w:ascii="Times New Roman" w:hAnsi="Times New Roman" w:cs="Times New Roman"/>
          <w:sz w:val="24"/>
          <w:szCs w:val="24"/>
        </w:rPr>
        <w:t xml:space="preserve">1.2.3. Потребитель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w:t>
      </w:r>
      <w:hyperlink r:id="rId9" w:history="1">
        <w:r w:rsidRPr="0080599E">
          <w:rPr>
            <w:rFonts w:ascii="Times New Roman" w:hAnsi="Times New Roman" w:cs="Times New Roman"/>
            <w:sz w:val="24"/>
            <w:szCs w:val="24"/>
          </w:rPr>
          <w:t>закона</w:t>
        </w:r>
      </w:hyperlink>
      <w:r w:rsidR="0080599E">
        <w:rPr>
          <w:rFonts w:ascii="Times New Roman" w:hAnsi="Times New Roman" w:cs="Times New Roman"/>
          <w:sz w:val="24"/>
          <w:szCs w:val="24"/>
        </w:rPr>
        <w:t xml:space="preserve"> от 21.11.2011 N 323-ФЗ «</w:t>
      </w:r>
      <w:r w:rsidRPr="0080599E">
        <w:rPr>
          <w:rFonts w:ascii="Times New Roman" w:hAnsi="Times New Roman" w:cs="Times New Roman"/>
          <w:sz w:val="24"/>
          <w:szCs w:val="24"/>
        </w:rPr>
        <w:t>Об основах охраны здоровья</w:t>
      </w:r>
      <w:r w:rsidR="0080599E">
        <w:rPr>
          <w:rFonts w:ascii="Times New Roman" w:hAnsi="Times New Roman" w:cs="Times New Roman"/>
          <w:sz w:val="24"/>
          <w:szCs w:val="24"/>
        </w:rPr>
        <w:t xml:space="preserve"> граждан в Российской Федерации»</w:t>
      </w:r>
      <w:r w:rsidRPr="0080599E">
        <w:rPr>
          <w:rFonts w:ascii="Times New Roman" w:hAnsi="Times New Roman" w:cs="Times New Roman"/>
          <w:sz w:val="24"/>
          <w:szCs w:val="24"/>
        </w:rPr>
        <w:t>.</w:t>
      </w:r>
    </w:p>
    <w:p w14:paraId="52852FEB" w14:textId="77777777" w:rsidR="00AE7845" w:rsidRPr="0080599E" w:rsidRDefault="00AE784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599E">
        <w:rPr>
          <w:rFonts w:ascii="Times New Roman" w:hAnsi="Times New Roman" w:cs="Times New Roman"/>
          <w:sz w:val="24"/>
          <w:szCs w:val="24"/>
        </w:rPr>
        <w:t>1.2.4. Заказчик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
    <w:p w14:paraId="5A8C2F39" w14:textId="77777777" w:rsidR="00AE7845" w:rsidRPr="0080599E" w:rsidRDefault="00AE784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599E">
        <w:rPr>
          <w:rFonts w:ascii="Times New Roman" w:hAnsi="Times New Roman" w:cs="Times New Roman"/>
          <w:sz w:val="24"/>
          <w:szCs w:val="24"/>
        </w:rPr>
        <w:t>1.2.5. Исполнитель - медицинская организация, предоставляющая платные медицинские услуги потребителям.</w:t>
      </w:r>
    </w:p>
    <w:p w14:paraId="4EFC8A47" w14:textId="77777777" w:rsidR="00943AFE" w:rsidRDefault="00943AFE" w:rsidP="00943AFE">
      <w:pPr>
        <w:autoSpaceDE w:val="0"/>
        <w:autoSpaceDN w:val="0"/>
        <w:adjustRightInd w:val="0"/>
        <w:spacing w:after="0" w:line="240" w:lineRule="auto"/>
        <w:jc w:val="both"/>
        <w:outlineLvl w:val="1"/>
        <w:rPr>
          <w:rFonts w:ascii="Times New Roman" w:hAnsi="Times New Roman" w:cs="Times New Roman"/>
          <w:sz w:val="24"/>
          <w:szCs w:val="24"/>
        </w:rPr>
      </w:pPr>
    </w:p>
    <w:p w14:paraId="4951A733" w14:textId="77777777" w:rsidR="00943AFE" w:rsidRPr="00943AFE" w:rsidRDefault="00943AFE" w:rsidP="00943AFE">
      <w:pPr>
        <w:autoSpaceDE w:val="0"/>
        <w:autoSpaceDN w:val="0"/>
        <w:adjustRightInd w:val="0"/>
        <w:spacing w:after="0" w:line="240" w:lineRule="auto"/>
        <w:jc w:val="center"/>
        <w:outlineLvl w:val="1"/>
        <w:rPr>
          <w:rFonts w:ascii="Times New Roman" w:hAnsi="Times New Roman" w:cs="Times New Roman"/>
          <w:b/>
          <w:sz w:val="24"/>
          <w:szCs w:val="24"/>
        </w:rPr>
      </w:pPr>
      <w:r w:rsidRPr="00943AFE">
        <w:rPr>
          <w:rFonts w:ascii="Times New Roman" w:hAnsi="Times New Roman" w:cs="Times New Roman"/>
          <w:b/>
          <w:sz w:val="24"/>
          <w:szCs w:val="24"/>
        </w:rPr>
        <w:t>2. Организация оказания платных медицинских услуг</w:t>
      </w:r>
    </w:p>
    <w:p w14:paraId="5C882E76" w14:textId="4C37D991" w:rsidR="00943AFE" w:rsidRDefault="00943AFE" w:rsidP="00943AFE">
      <w:pPr>
        <w:autoSpaceDE w:val="0"/>
        <w:autoSpaceDN w:val="0"/>
        <w:adjustRightInd w:val="0"/>
        <w:spacing w:after="0" w:line="240" w:lineRule="auto"/>
        <w:jc w:val="both"/>
        <w:outlineLvl w:val="1"/>
        <w:rPr>
          <w:rFonts w:ascii="Times New Roman" w:hAnsi="Times New Roman" w:cs="Times New Roman"/>
          <w:sz w:val="24"/>
          <w:szCs w:val="24"/>
        </w:rPr>
      </w:pPr>
    </w:p>
    <w:p w14:paraId="15A25F67" w14:textId="77777777" w:rsidR="00310A0D" w:rsidRPr="00943AFE" w:rsidRDefault="00310A0D" w:rsidP="00943AFE">
      <w:pPr>
        <w:autoSpaceDE w:val="0"/>
        <w:autoSpaceDN w:val="0"/>
        <w:adjustRightInd w:val="0"/>
        <w:spacing w:after="0" w:line="240" w:lineRule="auto"/>
        <w:jc w:val="both"/>
        <w:outlineLvl w:val="1"/>
        <w:rPr>
          <w:rFonts w:ascii="Times New Roman" w:hAnsi="Times New Roman" w:cs="Times New Roman"/>
          <w:sz w:val="24"/>
          <w:szCs w:val="24"/>
        </w:rPr>
      </w:pPr>
    </w:p>
    <w:p w14:paraId="6F6B4406" w14:textId="25561F28" w:rsidR="00943AFE" w:rsidRPr="00943AFE" w:rsidRDefault="00943AFE" w:rsidP="00943AFE">
      <w:pPr>
        <w:autoSpaceDE w:val="0"/>
        <w:autoSpaceDN w:val="0"/>
        <w:adjustRightInd w:val="0"/>
        <w:spacing w:after="0" w:line="240" w:lineRule="auto"/>
        <w:ind w:firstLine="540"/>
        <w:jc w:val="both"/>
        <w:rPr>
          <w:rFonts w:ascii="Times New Roman" w:hAnsi="Times New Roman" w:cs="Times New Roman"/>
          <w:sz w:val="24"/>
          <w:szCs w:val="24"/>
        </w:rPr>
      </w:pPr>
      <w:r w:rsidRPr="00CD378F">
        <w:rPr>
          <w:rFonts w:ascii="Times New Roman" w:hAnsi="Times New Roman" w:cs="Times New Roman"/>
          <w:sz w:val="24"/>
          <w:szCs w:val="24"/>
        </w:rPr>
        <w:t>2.1. Информация о платных медицинских услугах, оказываемых МО, предоставляется посредством размещения на сайте в сети «Интернет»</w:t>
      </w:r>
      <w:r w:rsidR="00DD1B2A">
        <w:rPr>
          <w:rFonts w:ascii="Times New Roman" w:hAnsi="Times New Roman" w:cs="Times New Roman"/>
          <w:sz w:val="24"/>
          <w:szCs w:val="24"/>
        </w:rPr>
        <w:t xml:space="preserve"> на сайте ООО «</w:t>
      </w:r>
      <w:r w:rsidR="0000605E">
        <w:rPr>
          <w:rFonts w:ascii="Times New Roman" w:hAnsi="Times New Roman" w:cs="Times New Roman"/>
          <w:sz w:val="24"/>
          <w:szCs w:val="24"/>
        </w:rPr>
        <w:t>БЕНАДЕНТ</w:t>
      </w:r>
      <w:r w:rsidR="00DD1B2A">
        <w:rPr>
          <w:rFonts w:ascii="Times New Roman" w:hAnsi="Times New Roman" w:cs="Times New Roman"/>
          <w:sz w:val="24"/>
          <w:szCs w:val="24"/>
        </w:rPr>
        <w:t>»</w:t>
      </w:r>
      <w:r w:rsidRPr="00CD378F">
        <w:rPr>
          <w:rFonts w:ascii="Times New Roman" w:hAnsi="Times New Roman" w:cs="Times New Roman"/>
          <w:sz w:val="24"/>
          <w:szCs w:val="24"/>
        </w:rPr>
        <w:t xml:space="preserve">, а также на информационных стендах (стойках) медицинской организации. Информационные </w:t>
      </w:r>
      <w:r w:rsidRPr="00943AFE">
        <w:rPr>
          <w:rFonts w:ascii="Times New Roman" w:hAnsi="Times New Roman" w:cs="Times New Roman"/>
          <w:sz w:val="24"/>
          <w:szCs w:val="24"/>
        </w:rPr>
        <w:t>стенды (стойки) располагаются в доступном для посетителей месте и оформляются таким образом, чтобы можно было свободно ознакомиться с размещенной на них информацией.</w:t>
      </w:r>
    </w:p>
    <w:p w14:paraId="011D8E3F" w14:textId="77777777" w:rsidR="00943AFE" w:rsidRPr="00943AFE" w:rsidRDefault="00943AFE" w:rsidP="00943AFE">
      <w:pPr>
        <w:autoSpaceDE w:val="0"/>
        <w:autoSpaceDN w:val="0"/>
        <w:adjustRightInd w:val="0"/>
        <w:spacing w:after="0" w:line="240" w:lineRule="auto"/>
        <w:ind w:firstLine="540"/>
        <w:jc w:val="both"/>
        <w:rPr>
          <w:rFonts w:ascii="Times New Roman" w:hAnsi="Times New Roman" w:cs="Times New Roman"/>
          <w:sz w:val="24"/>
          <w:szCs w:val="24"/>
        </w:rPr>
      </w:pPr>
      <w:r w:rsidRPr="00943AFE">
        <w:rPr>
          <w:rFonts w:ascii="Times New Roman" w:hAnsi="Times New Roman" w:cs="Times New Roman"/>
          <w:sz w:val="24"/>
          <w:szCs w:val="24"/>
        </w:rPr>
        <w:t>Информация содержит следующие сведения:</w:t>
      </w:r>
    </w:p>
    <w:p w14:paraId="65E6C84C" w14:textId="77777777" w:rsidR="00943AFE" w:rsidRPr="00943AFE" w:rsidRDefault="00943AFE" w:rsidP="00943AFE">
      <w:pPr>
        <w:autoSpaceDE w:val="0"/>
        <w:autoSpaceDN w:val="0"/>
        <w:adjustRightInd w:val="0"/>
        <w:spacing w:after="0" w:line="240" w:lineRule="auto"/>
        <w:ind w:firstLine="540"/>
        <w:jc w:val="both"/>
        <w:rPr>
          <w:rFonts w:ascii="Times New Roman" w:hAnsi="Times New Roman" w:cs="Times New Roman"/>
          <w:sz w:val="24"/>
          <w:szCs w:val="24"/>
        </w:rPr>
      </w:pPr>
      <w:r w:rsidRPr="00943AFE">
        <w:rPr>
          <w:rFonts w:ascii="Times New Roman" w:hAnsi="Times New Roman" w:cs="Times New Roman"/>
          <w:sz w:val="24"/>
          <w:szCs w:val="24"/>
        </w:rPr>
        <w:t xml:space="preserve">- сведения о наименовании </w:t>
      </w:r>
      <w:r>
        <w:rPr>
          <w:rFonts w:ascii="Times New Roman" w:hAnsi="Times New Roman" w:cs="Times New Roman"/>
          <w:sz w:val="24"/>
          <w:szCs w:val="24"/>
        </w:rPr>
        <w:t>МО</w:t>
      </w:r>
      <w:r w:rsidRPr="00943AFE">
        <w:rPr>
          <w:rFonts w:ascii="Times New Roman" w:hAnsi="Times New Roman" w:cs="Times New Roman"/>
          <w:sz w:val="24"/>
          <w:szCs w:val="24"/>
        </w:rPr>
        <w:t>, о е</w:t>
      </w:r>
      <w:r>
        <w:rPr>
          <w:rFonts w:ascii="Times New Roman" w:hAnsi="Times New Roman" w:cs="Times New Roman"/>
          <w:sz w:val="24"/>
          <w:szCs w:val="24"/>
        </w:rPr>
        <w:t>е</w:t>
      </w:r>
      <w:r w:rsidRPr="00943AFE">
        <w:rPr>
          <w:rFonts w:ascii="Times New Roman" w:hAnsi="Times New Roman" w:cs="Times New Roman"/>
          <w:sz w:val="24"/>
          <w:szCs w:val="24"/>
        </w:rPr>
        <w:t xml:space="preserve"> месте нахождения (месте государственной регистрации);</w:t>
      </w:r>
    </w:p>
    <w:p w14:paraId="619EFB67" w14:textId="77777777" w:rsidR="00943AFE" w:rsidRPr="00943AFE" w:rsidRDefault="00943AFE" w:rsidP="00943AFE">
      <w:pPr>
        <w:autoSpaceDE w:val="0"/>
        <w:autoSpaceDN w:val="0"/>
        <w:adjustRightInd w:val="0"/>
        <w:spacing w:after="0" w:line="240" w:lineRule="auto"/>
        <w:ind w:firstLine="540"/>
        <w:jc w:val="both"/>
        <w:rPr>
          <w:rFonts w:ascii="Times New Roman" w:hAnsi="Times New Roman" w:cs="Times New Roman"/>
          <w:sz w:val="24"/>
          <w:szCs w:val="24"/>
        </w:rPr>
      </w:pPr>
      <w:r w:rsidRPr="00943AFE">
        <w:rPr>
          <w:rFonts w:ascii="Times New Roman" w:hAnsi="Times New Roman" w:cs="Times New Roman"/>
          <w:sz w:val="24"/>
          <w:szCs w:val="24"/>
        </w:rPr>
        <w:t>- сведения о лицензиях, сертификатах, номерах и датах выдачи, сроке действия, органе, выдавшем лицензию;</w:t>
      </w:r>
    </w:p>
    <w:p w14:paraId="2B1F8406" w14:textId="77777777" w:rsidR="00943AFE" w:rsidRPr="00943AFE" w:rsidRDefault="00943AFE" w:rsidP="00943AFE">
      <w:pPr>
        <w:autoSpaceDE w:val="0"/>
        <w:autoSpaceDN w:val="0"/>
        <w:adjustRightInd w:val="0"/>
        <w:spacing w:after="0" w:line="240" w:lineRule="auto"/>
        <w:ind w:firstLine="540"/>
        <w:jc w:val="both"/>
        <w:rPr>
          <w:rFonts w:ascii="Times New Roman" w:hAnsi="Times New Roman" w:cs="Times New Roman"/>
          <w:sz w:val="24"/>
          <w:szCs w:val="24"/>
        </w:rPr>
      </w:pPr>
      <w:r w:rsidRPr="00943AFE">
        <w:rPr>
          <w:rFonts w:ascii="Times New Roman" w:hAnsi="Times New Roman" w:cs="Times New Roman"/>
          <w:sz w:val="24"/>
          <w:szCs w:val="24"/>
        </w:rPr>
        <w:t xml:space="preserve">- сведения о режиме работы </w:t>
      </w:r>
      <w:r>
        <w:rPr>
          <w:rFonts w:ascii="Times New Roman" w:hAnsi="Times New Roman" w:cs="Times New Roman"/>
          <w:sz w:val="24"/>
          <w:szCs w:val="24"/>
        </w:rPr>
        <w:t>МО</w:t>
      </w:r>
      <w:r w:rsidRPr="00943AFE">
        <w:rPr>
          <w:rFonts w:ascii="Times New Roman" w:hAnsi="Times New Roman" w:cs="Times New Roman"/>
          <w:sz w:val="24"/>
          <w:szCs w:val="24"/>
        </w:rPr>
        <w:t>, подразделений, кабинетов, специалистов по оказанию платной медицинской помощи;</w:t>
      </w:r>
    </w:p>
    <w:p w14:paraId="73189957" w14:textId="77777777" w:rsidR="00943AFE" w:rsidRPr="00943AFE" w:rsidRDefault="00943AFE" w:rsidP="00943AFE">
      <w:pPr>
        <w:autoSpaceDE w:val="0"/>
        <w:autoSpaceDN w:val="0"/>
        <w:adjustRightInd w:val="0"/>
        <w:spacing w:after="0" w:line="240" w:lineRule="auto"/>
        <w:ind w:firstLine="540"/>
        <w:jc w:val="both"/>
        <w:rPr>
          <w:rFonts w:ascii="Times New Roman" w:hAnsi="Times New Roman" w:cs="Times New Roman"/>
          <w:sz w:val="24"/>
          <w:szCs w:val="24"/>
        </w:rPr>
      </w:pPr>
      <w:r w:rsidRPr="00943AFE">
        <w:rPr>
          <w:rFonts w:ascii="Times New Roman" w:hAnsi="Times New Roman" w:cs="Times New Roman"/>
          <w:sz w:val="24"/>
          <w:szCs w:val="24"/>
        </w:rPr>
        <w:t>- прейскурант на оказываемые платные медицинские услуги;</w:t>
      </w:r>
    </w:p>
    <w:p w14:paraId="11BFA388" w14:textId="77777777" w:rsidR="00943AFE" w:rsidRPr="00943AFE" w:rsidRDefault="00943AFE" w:rsidP="00943AFE">
      <w:pPr>
        <w:autoSpaceDE w:val="0"/>
        <w:autoSpaceDN w:val="0"/>
        <w:adjustRightInd w:val="0"/>
        <w:spacing w:after="0" w:line="240" w:lineRule="auto"/>
        <w:ind w:firstLine="540"/>
        <w:jc w:val="both"/>
        <w:rPr>
          <w:rFonts w:ascii="Times New Roman" w:hAnsi="Times New Roman" w:cs="Times New Roman"/>
          <w:sz w:val="24"/>
          <w:szCs w:val="24"/>
        </w:rPr>
      </w:pPr>
      <w:r w:rsidRPr="00943AFE">
        <w:rPr>
          <w:rFonts w:ascii="Times New Roman" w:hAnsi="Times New Roman" w:cs="Times New Roman"/>
          <w:sz w:val="24"/>
          <w:szCs w:val="24"/>
        </w:rPr>
        <w:t>- правила предоставления этих услуг;</w:t>
      </w:r>
    </w:p>
    <w:p w14:paraId="7FF154DF" w14:textId="77777777" w:rsidR="00943AFE" w:rsidRPr="00943AFE" w:rsidRDefault="00943AFE" w:rsidP="00943AFE">
      <w:pPr>
        <w:autoSpaceDE w:val="0"/>
        <w:autoSpaceDN w:val="0"/>
        <w:adjustRightInd w:val="0"/>
        <w:spacing w:after="0" w:line="240" w:lineRule="auto"/>
        <w:ind w:firstLine="540"/>
        <w:jc w:val="both"/>
        <w:rPr>
          <w:rFonts w:ascii="Times New Roman" w:hAnsi="Times New Roman" w:cs="Times New Roman"/>
          <w:sz w:val="24"/>
          <w:szCs w:val="24"/>
        </w:rPr>
      </w:pPr>
      <w:r w:rsidRPr="00943AFE">
        <w:rPr>
          <w:rFonts w:ascii="Times New Roman" w:hAnsi="Times New Roman" w:cs="Times New Roman"/>
          <w:sz w:val="24"/>
          <w:szCs w:val="24"/>
        </w:rPr>
        <w:t xml:space="preserve">- сведения о правах, обязанностях, ответственности </w:t>
      </w:r>
      <w:r>
        <w:rPr>
          <w:rFonts w:ascii="Times New Roman" w:hAnsi="Times New Roman" w:cs="Times New Roman"/>
          <w:sz w:val="24"/>
          <w:szCs w:val="24"/>
        </w:rPr>
        <w:t>потребителя</w:t>
      </w:r>
      <w:r w:rsidRPr="00943AFE">
        <w:rPr>
          <w:rFonts w:ascii="Times New Roman" w:hAnsi="Times New Roman" w:cs="Times New Roman"/>
          <w:sz w:val="24"/>
          <w:szCs w:val="24"/>
        </w:rPr>
        <w:t xml:space="preserve"> и медицинско</w:t>
      </w:r>
      <w:r>
        <w:rPr>
          <w:rFonts w:ascii="Times New Roman" w:hAnsi="Times New Roman" w:cs="Times New Roman"/>
          <w:sz w:val="24"/>
          <w:szCs w:val="24"/>
        </w:rPr>
        <w:t>й</w:t>
      </w:r>
      <w:r w:rsidRPr="00943AFE">
        <w:rPr>
          <w:rFonts w:ascii="Times New Roman" w:hAnsi="Times New Roman" w:cs="Times New Roman"/>
          <w:sz w:val="24"/>
          <w:szCs w:val="24"/>
        </w:rPr>
        <w:t xml:space="preserve"> </w:t>
      </w:r>
      <w:r>
        <w:rPr>
          <w:rFonts w:ascii="Times New Roman" w:hAnsi="Times New Roman" w:cs="Times New Roman"/>
          <w:sz w:val="24"/>
          <w:szCs w:val="24"/>
        </w:rPr>
        <w:t>организации как исполнителя платных медицинских услуг</w:t>
      </w:r>
      <w:r w:rsidRPr="00943AFE">
        <w:rPr>
          <w:rFonts w:ascii="Times New Roman" w:hAnsi="Times New Roman" w:cs="Times New Roman"/>
          <w:sz w:val="24"/>
          <w:szCs w:val="24"/>
        </w:rPr>
        <w:t xml:space="preserve"> (договор);</w:t>
      </w:r>
    </w:p>
    <w:p w14:paraId="6851DF41" w14:textId="77777777" w:rsidR="00943AFE" w:rsidRPr="00943AFE" w:rsidRDefault="00943AFE" w:rsidP="00943AFE">
      <w:pPr>
        <w:autoSpaceDE w:val="0"/>
        <w:autoSpaceDN w:val="0"/>
        <w:adjustRightInd w:val="0"/>
        <w:spacing w:after="0" w:line="240" w:lineRule="auto"/>
        <w:ind w:firstLine="540"/>
        <w:jc w:val="both"/>
        <w:rPr>
          <w:rFonts w:ascii="Times New Roman" w:hAnsi="Times New Roman" w:cs="Times New Roman"/>
          <w:sz w:val="24"/>
          <w:szCs w:val="24"/>
        </w:rPr>
      </w:pPr>
      <w:r w:rsidRPr="00943AFE">
        <w:rPr>
          <w:rFonts w:ascii="Times New Roman" w:hAnsi="Times New Roman" w:cs="Times New Roman"/>
          <w:sz w:val="24"/>
          <w:szCs w:val="24"/>
        </w:rPr>
        <w:t>- график работы специалистов, сведения о квалификации специалистов;</w:t>
      </w:r>
    </w:p>
    <w:p w14:paraId="27EE9E5A" w14:textId="77777777" w:rsidR="00943AFE" w:rsidRPr="00943AFE" w:rsidRDefault="00943AFE" w:rsidP="00943AFE">
      <w:pPr>
        <w:autoSpaceDE w:val="0"/>
        <w:autoSpaceDN w:val="0"/>
        <w:adjustRightInd w:val="0"/>
        <w:spacing w:after="0" w:line="240" w:lineRule="auto"/>
        <w:ind w:firstLine="540"/>
        <w:jc w:val="both"/>
        <w:rPr>
          <w:rFonts w:ascii="Times New Roman" w:hAnsi="Times New Roman" w:cs="Times New Roman"/>
          <w:sz w:val="24"/>
          <w:szCs w:val="24"/>
        </w:rPr>
      </w:pPr>
      <w:r w:rsidRPr="00943AFE">
        <w:rPr>
          <w:rFonts w:ascii="Times New Roman" w:hAnsi="Times New Roman" w:cs="Times New Roman"/>
          <w:sz w:val="24"/>
          <w:szCs w:val="24"/>
        </w:rPr>
        <w:t>- сведения о контролирующих организациях, их адресах, телефонах;</w:t>
      </w:r>
    </w:p>
    <w:p w14:paraId="083D9F17" w14:textId="77777777" w:rsidR="00AE7845" w:rsidRDefault="00AE7845" w:rsidP="0080599E">
      <w:pPr>
        <w:widowControl w:val="0"/>
        <w:autoSpaceDE w:val="0"/>
        <w:autoSpaceDN w:val="0"/>
        <w:adjustRightInd w:val="0"/>
        <w:spacing w:after="0" w:line="240" w:lineRule="auto"/>
        <w:jc w:val="both"/>
        <w:rPr>
          <w:rFonts w:ascii="Times New Roman" w:hAnsi="Times New Roman" w:cs="Times New Roman"/>
          <w:sz w:val="24"/>
          <w:szCs w:val="24"/>
        </w:rPr>
      </w:pPr>
    </w:p>
    <w:p w14:paraId="6F9D2A68" w14:textId="77777777" w:rsidR="000106FE" w:rsidRPr="0080599E" w:rsidRDefault="000106FE" w:rsidP="0080599E">
      <w:pPr>
        <w:widowControl w:val="0"/>
        <w:autoSpaceDE w:val="0"/>
        <w:autoSpaceDN w:val="0"/>
        <w:adjustRightInd w:val="0"/>
        <w:spacing w:after="0" w:line="240" w:lineRule="auto"/>
        <w:jc w:val="both"/>
        <w:rPr>
          <w:rFonts w:ascii="Times New Roman" w:hAnsi="Times New Roman" w:cs="Times New Roman"/>
          <w:sz w:val="24"/>
          <w:szCs w:val="24"/>
        </w:rPr>
      </w:pPr>
    </w:p>
    <w:p w14:paraId="7B70D296" w14:textId="0752A896" w:rsidR="00AE7845" w:rsidRPr="0080599E" w:rsidRDefault="00142C85" w:rsidP="0080599E">
      <w:pPr>
        <w:widowControl w:val="0"/>
        <w:autoSpaceDE w:val="0"/>
        <w:autoSpaceDN w:val="0"/>
        <w:adjustRightInd w:val="0"/>
        <w:spacing w:after="0" w:line="240" w:lineRule="auto"/>
        <w:jc w:val="center"/>
        <w:outlineLvl w:val="0"/>
        <w:rPr>
          <w:rFonts w:ascii="Times New Roman" w:hAnsi="Times New Roman" w:cs="Times New Roman"/>
          <w:b/>
          <w:sz w:val="24"/>
          <w:szCs w:val="24"/>
        </w:rPr>
      </w:pPr>
      <w:bookmarkStart w:id="1" w:name="Par38"/>
      <w:bookmarkEnd w:id="1"/>
      <w:r>
        <w:rPr>
          <w:rFonts w:ascii="Times New Roman" w:hAnsi="Times New Roman" w:cs="Times New Roman"/>
          <w:b/>
          <w:sz w:val="24"/>
          <w:szCs w:val="24"/>
        </w:rPr>
        <w:lastRenderedPageBreak/>
        <w:br/>
      </w:r>
      <w:r w:rsidR="00943AFE">
        <w:rPr>
          <w:rFonts w:ascii="Times New Roman" w:hAnsi="Times New Roman" w:cs="Times New Roman"/>
          <w:b/>
          <w:sz w:val="24"/>
          <w:szCs w:val="24"/>
        </w:rPr>
        <w:t>3</w:t>
      </w:r>
      <w:r w:rsidR="00AE7845" w:rsidRPr="0080599E">
        <w:rPr>
          <w:rFonts w:ascii="Times New Roman" w:hAnsi="Times New Roman" w:cs="Times New Roman"/>
          <w:b/>
          <w:sz w:val="24"/>
          <w:szCs w:val="24"/>
        </w:rPr>
        <w:t>. Основания и условия оказания платных медицинских услуг</w:t>
      </w:r>
    </w:p>
    <w:p w14:paraId="324BB99B" w14:textId="77777777" w:rsidR="00AE7845" w:rsidRPr="0080599E" w:rsidRDefault="00AE7845" w:rsidP="0080599E">
      <w:pPr>
        <w:widowControl w:val="0"/>
        <w:autoSpaceDE w:val="0"/>
        <w:autoSpaceDN w:val="0"/>
        <w:adjustRightInd w:val="0"/>
        <w:spacing w:after="0" w:line="240" w:lineRule="auto"/>
        <w:jc w:val="center"/>
        <w:rPr>
          <w:rFonts w:ascii="Times New Roman" w:hAnsi="Times New Roman" w:cs="Times New Roman"/>
          <w:b/>
          <w:sz w:val="24"/>
          <w:szCs w:val="24"/>
        </w:rPr>
      </w:pPr>
    </w:p>
    <w:p w14:paraId="1E1C458E" w14:textId="77777777" w:rsidR="00AE7845" w:rsidRPr="0080599E" w:rsidRDefault="005F4807"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E7845" w:rsidRPr="0080599E">
        <w:rPr>
          <w:rFonts w:ascii="Times New Roman" w:hAnsi="Times New Roman" w:cs="Times New Roman"/>
          <w:sz w:val="24"/>
          <w:szCs w:val="24"/>
        </w:rPr>
        <w:t>.1. 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w:t>
      </w:r>
    </w:p>
    <w:p w14:paraId="3DA50EAF" w14:textId="77777777" w:rsidR="00AE7845" w:rsidRPr="0080599E" w:rsidRDefault="009D5FDC"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E7845" w:rsidRPr="0080599E">
        <w:rPr>
          <w:rFonts w:ascii="Times New Roman" w:hAnsi="Times New Roman" w:cs="Times New Roman"/>
          <w:sz w:val="24"/>
          <w:szCs w:val="24"/>
        </w:rPr>
        <w:t>.2. 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14:paraId="00312EF6" w14:textId="77777777" w:rsidR="00AE7845" w:rsidRPr="0080599E" w:rsidRDefault="009D5FDC"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E7845" w:rsidRPr="0080599E">
        <w:rPr>
          <w:rFonts w:ascii="Times New Roman" w:hAnsi="Times New Roman" w:cs="Times New Roman"/>
          <w:sz w:val="24"/>
          <w:szCs w:val="24"/>
        </w:rPr>
        <w:t>.3. Основаниями для оказания платных медицинских услуг являются:</w:t>
      </w:r>
    </w:p>
    <w:p w14:paraId="79E34F9B" w14:textId="77777777" w:rsidR="00AE7845" w:rsidRPr="0080599E" w:rsidRDefault="009D5FDC"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E7845" w:rsidRPr="0080599E">
        <w:rPr>
          <w:rFonts w:ascii="Times New Roman" w:hAnsi="Times New Roman" w:cs="Times New Roman"/>
          <w:sz w:val="24"/>
          <w:szCs w:val="24"/>
        </w:rPr>
        <w:t>.3.1. Оказание медицинских услуг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 по желанию потребителя (заказчика).</w:t>
      </w:r>
    </w:p>
    <w:p w14:paraId="2071EF03" w14:textId="77777777" w:rsidR="00AE7845" w:rsidRDefault="009D5FDC"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E7845" w:rsidRPr="0080599E">
        <w:rPr>
          <w:rFonts w:ascii="Times New Roman" w:hAnsi="Times New Roman" w:cs="Times New Roman"/>
          <w:sz w:val="24"/>
          <w:szCs w:val="24"/>
        </w:rPr>
        <w:t>.3.2. Предоставление медицинских услуг анонимно (кроме случаев, предусмотренных законодательством Российской Федерации).</w:t>
      </w:r>
    </w:p>
    <w:p w14:paraId="4DEB1823" w14:textId="77777777" w:rsidR="005D2A29" w:rsidRPr="005D2A29" w:rsidRDefault="005D2A29" w:rsidP="005D2A29">
      <w:pPr>
        <w:autoSpaceDE w:val="0"/>
        <w:autoSpaceDN w:val="0"/>
        <w:adjustRightInd w:val="0"/>
        <w:spacing w:after="0" w:line="240" w:lineRule="auto"/>
        <w:ind w:firstLine="540"/>
        <w:jc w:val="both"/>
        <w:rPr>
          <w:rFonts w:ascii="Times New Roman" w:hAnsi="Times New Roman" w:cs="Times New Roman"/>
          <w:sz w:val="24"/>
          <w:szCs w:val="24"/>
        </w:rPr>
      </w:pPr>
      <w:r w:rsidRPr="005D2A29">
        <w:rPr>
          <w:rFonts w:ascii="Times New Roman" w:hAnsi="Times New Roman" w:cs="Times New Roman"/>
          <w:sz w:val="24"/>
          <w:szCs w:val="24"/>
        </w:rPr>
        <w:t>Для получения медицинских услуг анонимно пациент обращается в регистратуру, где сообщает о своем желании получать медицинскую помощь на анонимной основе.</w:t>
      </w:r>
    </w:p>
    <w:p w14:paraId="4F09CC95" w14:textId="77777777" w:rsidR="005D2A29" w:rsidRPr="005D2A29" w:rsidRDefault="005D2A29" w:rsidP="005D2A29">
      <w:pPr>
        <w:autoSpaceDE w:val="0"/>
        <w:autoSpaceDN w:val="0"/>
        <w:adjustRightInd w:val="0"/>
        <w:spacing w:after="0" w:line="240" w:lineRule="auto"/>
        <w:ind w:firstLine="540"/>
        <w:jc w:val="both"/>
        <w:rPr>
          <w:rFonts w:ascii="Times New Roman" w:hAnsi="Times New Roman" w:cs="Times New Roman"/>
          <w:sz w:val="24"/>
          <w:szCs w:val="24"/>
        </w:rPr>
      </w:pPr>
      <w:r w:rsidRPr="005D2A29">
        <w:rPr>
          <w:rFonts w:ascii="Times New Roman" w:hAnsi="Times New Roman" w:cs="Times New Roman"/>
          <w:sz w:val="24"/>
          <w:szCs w:val="24"/>
        </w:rPr>
        <w:t xml:space="preserve">Пациенту предоставляется для ознакомления публичный договор (оферта), предусматривающий оказание медицинской помощи без идентификации пациента. В случае согласия с условиями публичного договора пациент подписывает заявление об акцепте. В случае несогласия пациент подписывает заявление об отказе от акцепта. </w:t>
      </w:r>
    </w:p>
    <w:p w14:paraId="45FA501D" w14:textId="77777777" w:rsidR="005D2A29" w:rsidRPr="005D2A29" w:rsidRDefault="005D2A29" w:rsidP="005D2A29">
      <w:pPr>
        <w:autoSpaceDE w:val="0"/>
        <w:autoSpaceDN w:val="0"/>
        <w:adjustRightInd w:val="0"/>
        <w:spacing w:after="0" w:line="240" w:lineRule="auto"/>
        <w:ind w:firstLine="708"/>
        <w:jc w:val="both"/>
        <w:rPr>
          <w:rFonts w:ascii="Times New Roman" w:hAnsi="Times New Roman" w:cs="Times New Roman"/>
          <w:sz w:val="24"/>
          <w:szCs w:val="24"/>
        </w:rPr>
      </w:pPr>
      <w:r w:rsidRPr="005D2A29">
        <w:rPr>
          <w:rFonts w:ascii="Times New Roman" w:hAnsi="Times New Roman" w:cs="Times New Roman"/>
          <w:sz w:val="24"/>
          <w:szCs w:val="24"/>
        </w:rPr>
        <w:t>О факте ознакомления пациента (отказа от ознакомления) с условиями публичного договора и правилами оказания платных медицинских услуг может быть составлен соответствующий акт.</w:t>
      </w:r>
    </w:p>
    <w:p w14:paraId="2EE0362A" w14:textId="77777777" w:rsidR="005D2A29" w:rsidRPr="005D2A29" w:rsidRDefault="005D2A29" w:rsidP="005D2A29">
      <w:pPr>
        <w:autoSpaceDE w:val="0"/>
        <w:autoSpaceDN w:val="0"/>
        <w:adjustRightInd w:val="0"/>
        <w:spacing w:after="0" w:line="240" w:lineRule="auto"/>
        <w:ind w:firstLine="708"/>
        <w:jc w:val="both"/>
        <w:rPr>
          <w:rFonts w:ascii="Times New Roman" w:hAnsi="Times New Roman" w:cs="Times New Roman"/>
          <w:sz w:val="24"/>
          <w:szCs w:val="24"/>
        </w:rPr>
      </w:pPr>
      <w:r w:rsidRPr="005D2A29">
        <w:rPr>
          <w:rFonts w:ascii="Times New Roman" w:hAnsi="Times New Roman" w:cs="Times New Roman"/>
          <w:sz w:val="24"/>
          <w:szCs w:val="24"/>
        </w:rPr>
        <w:t>В случае согласия пациента с условиями оказания анонимной медицинской помощи до оказания медицинской помощи пациент предоставляет информированное добровольное согласие на медицинское вмешательство. Согласие оформляется в письменной форме и подписывается пациентом. В случае отказа пациента от подписания информированного добровольного согласия учреждение не вправе оказывать пациенту медицинские услуги.</w:t>
      </w:r>
    </w:p>
    <w:p w14:paraId="6A8AA3A0" w14:textId="77777777" w:rsidR="005D2A29" w:rsidRDefault="005D2A29" w:rsidP="005D2A29">
      <w:pPr>
        <w:autoSpaceDE w:val="0"/>
        <w:autoSpaceDN w:val="0"/>
        <w:adjustRightInd w:val="0"/>
        <w:spacing w:after="0" w:line="240" w:lineRule="auto"/>
        <w:ind w:firstLine="539"/>
        <w:jc w:val="both"/>
        <w:rPr>
          <w:rFonts w:ascii="Times New Roman" w:hAnsi="Times New Roman" w:cs="Times New Roman"/>
          <w:sz w:val="24"/>
          <w:szCs w:val="24"/>
        </w:rPr>
      </w:pPr>
      <w:r w:rsidRPr="005D2A29">
        <w:rPr>
          <w:rFonts w:ascii="Times New Roman" w:hAnsi="Times New Roman" w:cs="Times New Roman"/>
          <w:sz w:val="24"/>
          <w:szCs w:val="24"/>
        </w:rPr>
        <w:t>При заключении договора в графе «Иные условия, определяемые по соглашению сторон» указывается: «Договор заключен анонимно согласно ч. 5 ст. 84 Закона от 21.11.2011 № 323-ФЗ».</w:t>
      </w:r>
    </w:p>
    <w:p w14:paraId="63B41E12" w14:textId="77777777" w:rsidR="005D2A29" w:rsidRPr="005D2A29" w:rsidRDefault="005D2A29" w:rsidP="005D2A29">
      <w:pPr>
        <w:autoSpaceDE w:val="0"/>
        <w:autoSpaceDN w:val="0"/>
        <w:adjustRightInd w:val="0"/>
        <w:spacing w:after="0" w:line="240" w:lineRule="auto"/>
        <w:ind w:firstLine="539"/>
        <w:jc w:val="both"/>
        <w:rPr>
          <w:rFonts w:ascii="Times New Roman" w:hAnsi="Times New Roman" w:cs="Times New Roman"/>
          <w:sz w:val="24"/>
          <w:szCs w:val="24"/>
        </w:rPr>
      </w:pPr>
      <w:r w:rsidRPr="005D2A29">
        <w:rPr>
          <w:rFonts w:ascii="Times New Roman" w:hAnsi="Times New Roman" w:cs="Times New Roman"/>
          <w:sz w:val="24"/>
          <w:szCs w:val="24"/>
        </w:rPr>
        <w:t xml:space="preserve">При оформлении добровольного информированного согласия на медицинское вмешательство </w:t>
      </w:r>
      <w:r w:rsidRPr="005D2A29">
        <w:rPr>
          <w:rFonts w:ascii="Times New Roman" w:hAnsi="Times New Roman" w:cs="Times New Roman"/>
          <w:spacing w:val="-1"/>
          <w:sz w:val="24"/>
          <w:szCs w:val="24"/>
        </w:rPr>
        <w:t>в графе «фамилия, имя, отчество» пациента ука</w:t>
      </w:r>
      <w:r>
        <w:rPr>
          <w:rFonts w:ascii="Times New Roman" w:hAnsi="Times New Roman" w:cs="Times New Roman"/>
          <w:spacing w:val="-1"/>
          <w:sz w:val="24"/>
          <w:szCs w:val="24"/>
        </w:rPr>
        <w:t>зывается</w:t>
      </w:r>
      <w:r w:rsidRPr="005D2A29">
        <w:rPr>
          <w:rFonts w:ascii="Times New Roman" w:hAnsi="Times New Roman" w:cs="Times New Roman"/>
          <w:spacing w:val="-1"/>
          <w:sz w:val="24"/>
          <w:szCs w:val="24"/>
        </w:rPr>
        <w:t>: «медицинская помощь оказана анонимно согласно ч. 5 ст. 84 Закона от 21.11.2011 № 323-ФЗ». В графе «адрес места жительства» указываются номер телефона и адрес электронной почты пациента.</w:t>
      </w:r>
    </w:p>
    <w:p w14:paraId="0FF2766D" w14:textId="77777777" w:rsidR="005D2A29" w:rsidRPr="005D2A29" w:rsidRDefault="005D2A29" w:rsidP="005D2A29">
      <w:pPr>
        <w:autoSpaceDE w:val="0"/>
        <w:autoSpaceDN w:val="0"/>
        <w:adjustRightInd w:val="0"/>
        <w:spacing w:after="0" w:line="240" w:lineRule="auto"/>
        <w:ind w:firstLine="539"/>
        <w:jc w:val="both"/>
        <w:rPr>
          <w:rFonts w:ascii="Times New Roman" w:hAnsi="Times New Roman" w:cs="Times New Roman"/>
          <w:sz w:val="24"/>
          <w:szCs w:val="24"/>
        </w:rPr>
      </w:pPr>
      <w:r w:rsidRPr="005D2A29">
        <w:rPr>
          <w:rFonts w:ascii="Times New Roman" w:hAnsi="Times New Roman" w:cs="Times New Roman"/>
          <w:spacing w:val="-1"/>
          <w:sz w:val="24"/>
          <w:szCs w:val="24"/>
        </w:rPr>
        <w:t>В информированном добровольном согласии лечащим врачом указывается, что пациент отказался предоставить сведения о фамилии, имени, отчестве, адресе места жительства и иные сведения.</w:t>
      </w:r>
    </w:p>
    <w:p w14:paraId="63B5FDED" w14:textId="77777777" w:rsidR="00AE7845" w:rsidRPr="0080599E" w:rsidRDefault="009D5FDC" w:rsidP="005D2A29">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5D2A29">
        <w:rPr>
          <w:rFonts w:ascii="Times New Roman" w:hAnsi="Times New Roman" w:cs="Times New Roman"/>
          <w:sz w:val="24"/>
          <w:szCs w:val="24"/>
        </w:rPr>
        <w:t>3</w:t>
      </w:r>
      <w:r w:rsidR="00AE7845" w:rsidRPr="005D2A29">
        <w:rPr>
          <w:rFonts w:ascii="Times New Roman" w:hAnsi="Times New Roman" w:cs="Times New Roman"/>
          <w:sz w:val="24"/>
          <w:szCs w:val="24"/>
        </w:rPr>
        <w:t xml:space="preserve">.3.3. Предоставление медицинских услуг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w:t>
      </w:r>
      <w:r w:rsidR="00AE7845" w:rsidRPr="0080599E">
        <w:rPr>
          <w:rFonts w:ascii="Times New Roman" w:hAnsi="Times New Roman" w:cs="Times New Roman"/>
          <w:sz w:val="24"/>
          <w:szCs w:val="24"/>
        </w:rPr>
        <w:t>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14:paraId="57DB4E21" w14:textId="77777777" w:rsidR="00AE7845" w:rsidRPr="0080599E" w:rsidRDefault="009D5FDC"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E7845" w:rsidRPr="0080599E">
        <w:rPr>
          <w:rFonts w:ascii="Times New Roman" w:hAnsi="Times New Roman" w:cs="Times New Roman"/>
          <w:sz w:val="24"/>
          <w:szCs w:val="24"/>
        </w:rPr>
        <w:t>.3.4. Добровольное желание гражданина или его законного представителя получить медицинскую услугу на возмездной основе.</w:t>
      </w:r>
    </w:p>
    <w:p w14:paraId="13512A72" w14:textId="77777777" w:rsidR="00AE7845" w:rsidRPr="0080599E" w:rsidRDefault="009D5FDC"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E7845" w:rsidRPr="0080599E">
        <w:rPr>
          <w:rFonts w:ascii="Times New Roman" w:hAnsi="Times New Roman" w:cs="Times New Roman"/>
          <w:sz w:val="24"/>
          <w:szCs w:val="24"/>
        </w:rPr>
        <w:t xml:space="preserve">.4. Скорая медицинская помощь всем категориям граждан оказывается бесплатно. Оказание скорой медицинской помощи на возмездной основе допускается только в случае включения данного вида медицинской помощи страховыми организациями в программу </w:t>
      </w:r>
      <w:r w:rsidR="00AE7845" w:rsidRPr="0080599E">
        <w:rPr>
          <w:rFonts w:ascii="Times New Roman" w:hAnsi="Times New Roman" w:cs="Times New Roman"/>
          <w:sz w:val="24"/>
          <w:szCs w:val="24"/>
        </w:rPr>
        <w:lastRenderedPageBreak/>
        <w:t>добровольного медицинского страхования.</w:t>
      </w:r>
    </w:p>
    <w:p w14:paraId="2BD624D1" w14:textId="00AD0943" w:rsidR="00DD1B2A" w:rsidRDefault="009D5FDC" w:rsidP="004D3DC8">
      <w:pPr>
        <w:shd w:val="clear" w:color="auto" w:fill="FFFFFF"/>
        <w:spacing w:after="0" w:line="240" w:lineRule="auto"/>
        <w:ind w:firstLine="540"/>
        <w:jc w:val="both"/>
        <w:rPr>
          <w:rFonts w:ascii="Times New Roman" w:hAnsi="Times New Roman" w:cs="Times New Roman"/>
          <w:sz w:val="24"/>
          <w:szCs w:val="24"/>
        </w:rPr>
      </w:pPr>
      <w:r w:rsidRPr="004D3DC8">
        <w:rPr>
          <w:rFonts w:ascii="Times New Roman" w:hAnsi="Times New Roman" w:cs="Times New Roman"/>
          <w:sz w:val="24"/>
          <w:szCs w:val="24"/>
        </w:rPr>
        <w:t>3</w:t>
      </w:r>
      <w:r w:rsidR="00AE7845" w:rsidRPr="004D3DC8">
        <w:rPr>
          <w:rFonts w:ascii="Times New Roman" w:hAnsi="Times New Roman" w:cs="Times New Roman"/>
          <w:sz w:val="24"/>
          <w:szCs w:val="24"/>
        </w:rPr>
        <w:t>.5. Платные</w:t>
      </w:r>
      <w:r w:rsidR="00142C85">
        <w:rPr>
          <w:rFonts w:ascii="Times New Roman" w:hAnsi="Times New Roman" w:cs="Times New Roman"/>
          <w:sz w:val="24"/>
          <w:szCs w:val="24"/>
        </w:rPr>
        <w:t xml:space="preserve"> </w:t>
      </w:r>
      <w:r w:rsidR="00AE7845" w:rsidRPr="004D3DC8">
        <w:rPr>
          <w:rFonts w:ascii="Times New Roman" w:hAnsi="Times New Roman" w:cs="Times New Roman"/>
          <w:sz w:val="24"/>
          <w:szCs w:val="24"/>
        </w:rPr>
        <w:t>медицинские услуги оказываются Медицинской организацией</w:t>
      </w:r>
      <w:r w:rsidR="0080599E" w:rsidRPr="004D3DC8">
        <w:rPr>
          <w:rFonts w:ascii="Times New Roman" w:hAnsi="Times New Roman" w:cs="Times New Roman"/>
          <w:sz w:val="24"/>
          <w:szCs w:val="24"/>
        </w:rPr>
        <w:t xml:space="preserve"> </w:t>
      </w:r>
      <w:r w:rsidR="00AE7845" w:rsidRPr="004D3DC8">
        <w:rPr>
          <w:rFonts w:ascii="Times New Roman" w:hAnsi="Times New Roman" w:cs="Times New Roman"/>
          <w:sz w:val="24"/>
          <w:szCs w:val="24"/>
        </w:rPr>
        <w:t xml:space="preserve">на основании Лицензии </w:t>
      </w:r>
      <w:r w:rsidR="00F268FD">
        <w:rPr>
          <w:rFonts w:ascii="Times New Roman" w:hAnsi="Times New Roman" w:cs="Times New Roman"/>
          <w:sz w:val="24"/>
          <w:szCs w:val="24"/>
        </w:rPr>
        <w:t xml:space="preserve">№ </w:t>
      </w:r>
      <w:r w:rsidR="00DD1B2A" w:rsidRPr="00FE4206">
        <w:rPr>
          <w:rFonts w:ascii="Times New Roman" w:hAnsi="Times New Roman" w:cs="Times New Roman"/>
          <w:sz w:val="24"/>
          <w:szCs w:val="24"/>
        </w:rPr>
        <w:t>ЛО-86-01-002921 выдана Службой по контролю и надзору в сфере здравоохранения Ханты-Мансийского автономного округа-Югра 18 января 2018 г. Работы и услуги. При оказании первичной, в том числе доврачебной, врачебной, специализированной,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сестринскому делу, стоматологии; при оказании первичной специализированной медико-санитарной помощи в амбулаторных условиях по: ортодонтии, стоматологии детской, стоматологии общей практики, стоматологии ортопедической, стоматологии терапевтической, стоматологии хирургической</w:t>
      </w:r>
      <w:r w:rsidR="00DD1B2A">
        <w:rPr>
          <w:rFonts w:ascii="Times New Roman" w:hAnsi="Times New Roman" w:cs="Times New Roman"/>
          <w:sz w:val="24"/>
          <w:szCs w:val="24"/>
        </w:rPr>
        <w:t>.</w:t>
      </w:r>
    </w:p>
    <w:p w14:paraId="514F31C1" w14:textId="77777777" w:rsidR="00AE7845" w:rsidRPr="00782BC3" w:rsidRDefault="009D5FDC" w:rsidP="004D3DC8">
      <w:pPr>
        <w:shd w:val="clear" w:color="auto" w:fill="FFFFFF"/>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E7845" w:rsidRPr="00782BC3">
        <w:rPr>
          <w:rFonts w:ascii="Times New Roman" w:hAnsi="Times New Roman" w:cs="Times New Roman"/>
          <w:sz w:val="24"/>
          <w:szCs w:val="24"/>
        </w:rPr>
        <w:t xml:space="preserve">.6. Медицинская организация имеет </w:t>
      </w:r>
      <w:r w:rsidR="004D3DC8">
        <w:rPr>
          <w:rFonts w:ascii="Times New Roman" w:hAnsi="Times New Roman" w:cs="Times New Roman"/>
          <w:sz w:val="24"/>
          <w:szCs w:val="24"/>
        </w:rPr>
        <w:t>расчетный</w:t>
      </w:r>
      <w:r w:rsidR="00AE7845" w:rsidRPr="00782BC3">
        <w:rPr>
          <w:rFonts w:ascii="Times New Roman" w:hAnsi="Times New Roman" w:cs="Times New Roman"/>
          <w:sz w:val="24"/>
          <w:szCs w:val="24"/>
        </w:rPr>
        <w:t xml:space="preserve"> счет по учету средств от предпринимательской или иной приносящей доход деятельности.</w:t>
      </w:r>
    </w:p>
    <w:p w14:paraId="66348C0F" w14:textId="77777777" w:rsidR="00AE7845" w:rsidRPr="0080599E" w:rsidRDefault="009D5FDC"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E7845" w:rsidRPr="0080599E">
        <w:rPr>
          <w:rFonts w:ascii="Times New Roman" w:hAnsi="Times New Roman" w:cs="Times New Roman"/>
          <w:sz w:val="24"/>
          <w:szCs w:val="24"/>
        </w:rPr>
        <w:t>.7. При оказании платных медицинских услуг Медицинской организацией соблюдаются порядки оказания медицинской помощи, а именно:</w:t>
      </w:r>
    </w:p>
    <w:p w14:paraId="08EDF837" w14:textId="77777777" w:rsidR="00AE7845" w:rsidRPr="0080599E" w:rsidRDefault="009D5FDC"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E7845" w:rsidRPr="0080599E">
        <w:rPr>
          <w:rFonts w:ascii="Times New Roman" w:hAnsi="Times New Roman" w:cs="Times New Roman"/>
          <w:sz w:val="24"/>
          <w:szCs w:val="24"/>
        </w:rPr>
        <w:t>.7.1. Оказание платных медицинских услуг осуществляется в соответствии с требованиями, предъявляемыми к методам диагностики, консультации и лечения, разрешенными на территории Российской Федерации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2C580483" w14:textId="77777777" w:rsidR="00AE7845" w:rsidRPr="0080599E" w:rsidRDefault="009D5FDC"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AE7845" w:rsidRPr="0080599E">
        <w:rPr>
          <w:rFonts w:ascii="Times New Roman" w:hAnsi="Times New Roman" w:cs="Times New Roman"/>
          <w:sz w:val="24"/>
          <w:szCs w:val="24"/>
        </w:rPr>
        <w:t>.7.2. Качество предоставляемых Медицинской организацией платных медицинских услуг должно соответствовать условиям заключенного договора с потребителем (заказчиком), а при отсутствии в договоре условий об их качестве - требованиям, предъявляемым к услугам соответствующего вида.</w:t>
      </w:r>
    </w:p>
    <w:p w14:paraId="47B1E7B6" w14:textId="77777777" w:rsidR="00AE7845" w:rsidRPr="0080599E" w:rsidRDefault="00AE784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599E">
        <w:rPr>
          <w:rFonts w:ascii="Times New Roman" w:hAnsi="Times New Roman" w:cs="Times New Roman"/>
          <w:sz w:val="24"/>
          <w:szCs w:val="24"/>
        </w:rPr>
        <w:t>2.7.3.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14:paraId="0F130DF5" w14:textId="77777777" w:rsidR="001125A9" w:rsidRPr="0080599E" w:rsidRDefault="001125A9" w:rsidP="0080599E">
      <w:pPr>
        <w:widowControl w:val="0"/>
        <w:autoSpaceDE w:val="0"/>
        <w:autoSpaceDN w:val="0"/>
        <w:adjustRightInd w:val="0"/>
        <w:spacing w:after="0" w:line="240" w:lineRule="auto"/>
        <w:jc w:val="both"/>
        <w:rPr>
          <w:rFonts w:ascii="Times New Roman" w:hAnsi="Times New Roman" w:cs="Times New Roman"/>
          <w:sz w:val="24"/>
          <w:szCs w:val="24"/>
        </w:rPr>
      </w:pPr>
    </w:p>
    <w:p w14:paraId="690B2580" w14:textId="77777777" w:rsidR="00AE7845" w:rsidRPr="00782BC3" w:rsidRDefault="009D5FDC" w:rsidP="00782BC3">
      <w:pPr>
        <w:widowControl w:val="0"/>
        <w:autoSpaceDE w:val="0"/>
        <w:autoSpaceDN w:val="0"/>
        <w:adjustRightInd w:val="0"/>
        <w:spacing w:after="0" w:line="240" w:lineRule="auto"/>
        <w:jc w:val="center"/>
        <w:outlineLvl w:val="0"/>
        <w:rPr>
          <w:rFonts w:ascii="Times New Roman" w:hAnsi="Times New Roman" w:cs="Times New Roman"/>
          <w:b/>
          <w:sz w:val="24"/>
          <w:szCs w:val="24"/>
        </w:rPr>
      </w:pPr>
      <w:bookmarkStart w:id="2" w:name="Par62"/>
      <w:bookmarkEnd w:id="2"/>
      <w:r>
        <w:rPr>
          <w:rFonts w:ascii="Times New Roman" w:hAnsi="Times New Roman" w:cs="Times New Roman"/>
          <w:b/>
          <w:sz w:val="24"/>
          <w:szCs w:val="24"/>
        </w:rPr>
        <w:t>4</w:t>
      </w:r>
      <w:r w:rsidR="00AE7845" w:rsidRPr="00782BC3">
        <w:rPr>
          <w:rFonts w:ascii="Times New Roman" w:hAnsi="Times New Roman" w:cs="Times New Roman"/>
          <w:b/>
          <w:sz w:val="24"/>
          <w:szCs w:val="24"/>
        </w:rPr>
        <w:t>. Порядок заключения договора и оплаты медицинских услуг</w:t>
      </w:r>
    </w:p>
    <w:p w14:paraId="6BAA93DC" w14:textId="77777777" w:rsidR="00AE7845" w:rsidRPr="0080599E" w:rsidRDefault="00AE7845" w:rsidP="0080599E">
      <w:pPr>
        <w:widowControl w:val="0"/>
        <w:autoSpaceDE w:val="0"/>
        <w:autoSpaceDN w:val="0"/>
        <w:adjustRightInd w:val="0"/>
        <w:spacing w:after="0" w:line="240" w:lineRule="auto"/>
        <w:jc w:val="both"/>
        <w:rPr>
          <w:rFonts w:ascii="Times New Roman" w:hAnsi="Times New Roman" w:cs="Times New Roman"/>
          <w:sz w:val="24"/>
          <w:szCs w:val="24"/>
        </w:rPr>
      </w:pPr>
    </w:p>
    <w:p w14:paraId="09F76280"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.1. Договор заключается потребителем (заказчиком) и исполнителем в письменной форме.</w:t>
      </w:r>
    </w:p>
    <w:p w14:paraId="728A7A79"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.2. Договор должен содержать:</w:t>
      </w:r>
    </w:p>
    <w:p w14:paraId="45897A14"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.2.1. Сведения об исполнителе.</w:t>
      </w:r>
    </w:p>
    <w:p w14:paraId="461D3080"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.2.2. Номер лицензии на осуществление медицинской деятельности, дату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14:paraId="68DA732B"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.2.3. Фамилию, имя и отчество (если имеется), адрес места жительства и телефон потребителя (законного представителя потребителя);</w:t>
      </w:r>
    </w:p>
    <w:p w14:paraId="1F811C34" w14:textId="77777777" w:rsidR="00AE7845" w:rsidRPr="0080599E" w:rsidRDefault="00AE784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599E">
        <w:rPr>
          <w:rFonts w:ascii="Times New Roman" w:hAnsi="Times New Roman" w:cs="Times New Roman"/>
          <w:sz w:val="24"/>
          <w:szCs w:val="24"/>
        </w:rPr>
        <w:t>фамилию, имя и отчество (если имеется), адрес места жительства и телефон заказчика - физического лица;</w:t>
      </w:r>
    </w:p>
    <w:p w14:paraId="3723B9BA" w14:textId="77777777" w:rsidR="00AE7845" w:rsidRPr="0080599E" w:rsidRDefault="00AE784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599E">
        <w:rPr>
          <w:rFonts w:ascii="Times New Roman" w:hAnsi="Times New Roman" w:cs="Times New Roman"/>
          <w:sz w:val="24"/>
          <w:szCs w:val="24"/>
        </w:rPr>
        <w:t>наименование и адрес места нахождения заказчика - юридического лица.</w:t>
      </w:r>
    </w:p>
    <w:p w14:paraId="7098EF4E"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.2.4. Перечень платных медицинских услуг, предоставляемых в соответствии с договором.</w:t>
      </w:r>
    </w:p>
    <w:p w14:paraId="36218244"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.2.5. Стоимость платных медицинских услуг, сроки и порядок их оплаты.</w:t>
      </w:r>
    </w:p>
    <w:p w14:paraId="3E8F3927"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.2.6. Условия и сроки предоставления платных медицинских услуг.</w:t>
      </w:r>
    </w:p>
    <w:p w14:paraId="17906DD4"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.2.7. Должность, фамилию, имя, отчество (если имеется) лица, заключающего договор от имени исполнителя, и его подпись, фамилию, имя, отчество (если имеется) потребителя (заказчика) и его подпись. В случае если заказчик является юридическим лицом, указывается должность лица, заключающего договор от имени заказчика.</w:t>
      </w:r>
    </w:p>
    <w:p w14:paraId="1AD21DA2"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.2.8. Ответственность сторон за невыполнение условий договора.</w:t>
      </w:r>
    </w:p>
    <w:p w14:paraId="09C78B80"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4</w:t>
      </w:r>
      <w:r w:rsidR="00AE7845" w:rsidRPr="0080599E">
        <w:rPr>
          <w:rFonts w:ascii="Times New Roman" w:hAnsi="Times New Roman" w:cs="Times New Roman"/>
          <w:sz w:val="24"/>
          <w:szCs w:val="24"/>
        </w:rPr>
        <w:t>.2.9. Порядок изменения и расторжения договора.</w:t>
      </w:r>
    </w:p>
    <w:p w14:paraId="473F5117"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.2.10. Иные условия, определяемые по соглашению сторон.</w:t>
      </w:r>
    </w:p>
    <w:p w14:paraId="6316C3E8"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.3. Договор составляется в 3 экземплярах, один из которых находится у исполнителя, второй - у заказчика, третий - у потребителя. В случае если договор заключается потребителем и исполнителем, он составляется в 2 экземплярах.</w:t>
      </w:r>
    </w:p>
    <w:p w14:paraId="7B669257"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.4. 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w:t>
      </w:r>
    </w:p>
    <w:p w14:paraId="29090580"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.5.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14:paraId="5A24B692" w14:textId="77777777" w:rsidR="00AE7845" w:rsidRPr="0080599E" w:rsidRDefault="00AE784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80599E">
        <w:rPr>
          <w:rFonts w:ascii="Times New Roman" w:hAnsi="Times New Roman" w:cs="Times New Roman"/>
          <w:sz w:val="24"/>
          <w:szCs w:val="24"/>
        </w:rPr>
        <w:t>Без согласия потребителя (заказчика) исполнитель не вправе предоставлять дополнительные медицинские услуги на возмездной основе.</w:t>
      </w:r>
    </w:p>
    <w:p w14:paraId="4D7CEC49"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 xml:space="preserve">.6.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w:t>
      </w:r>
      <w:hyperlink r:id="rId10" w:history="1">
        <w:r w:rsidR="00AE7845" w:rsidRPr="0080599E">
          <w:rPr>
            <w:rFonts w:ascii="Times New Roman" w:hAnsi="Times New Roman" w:cs="Times New Roman"/>
            <w:sz w:val="24"/>
            <w:szCs w:val="24"/>
          </w:rPr>
          <w:t>законом</w:t>
        </w:r>
      </w:hyperlink>
      <w:r w:rsidR="00782BC3">
        <w:rPr>
          <w:rFonts w:ascii="Times New Roman" w:hAnsi="Times New Roman" w:cs="Times New Roman"/>
          <w:sz w:val="24"/>
          <w:szCs w:val="24"/>
        </w:rPr>
        <w:t xml:space="preserve"> от 21.11.2011 N 323-ФЗ «</w:t>
      </w:r>
      <w:r w:rsidR="00AE7845" w:rsidRPr="0080599E">
        <w:rPr>
          <w:rFonts w:ascii="Times New Roman" w:hAnsi="Times New Roman" w:cs="Times New Roman"/>
          <w:sz w:val="24"/>
          <w:szCs w:val="24"/>
        </w:rPr>
        <w:t>Об основах охраны здоровья</w:t>
      </w:r>
      <w:r w:rsidR="00782BC3">
        <w:rPr>
          <w:rFonts w:ascii="Times New Roman" w:hAnsi="Times New Roman" w:cs="Times New Roman"/>
          <w:sz w:val="24"/>
          <w:szCs w:val="24"/>
        </w:rPr>
        <w:t xml:space="preserve"> граждан в Российской Федерации»</w:t>
      </w:r>
      <w:r w:rsidR="00AE7845" w:rsidRPr="0080599E">
        <w:rPr>
          <w:rFonts w:ascii="Times New Roman" w:hAnsi="Times New Roman" w:cs="Times New Roman"/>
          <w:sz w:val="24"/>
          <w:szCs w:val="24"/>
        </w:rPr>
        <w:t>.</w:t>
      </w:r>
    </w:p>
    <w:p w14:paraId="4C817FEA" w14:textId="77777777" w:rsidR="00AE7845" w:rsidRPr="0080599E" w:rsidRDefault="004E0D65"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.7.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14:paraId="1F151438" w14:textId="77777777" w:rsidR="00AE7845" w:rsidRPr="0080599E" w:rsidRDefault="00C774C6"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 xml:space="preserve">.8. Исполнителем после исполнения договора </w:t>
      </w:r>
      <w:r>
        <w:rPr>
          <w:rFonts w:ascii="Times New Roman" w:hAnsi="Times New Roman" w:cs="Times New Roman"/>
          <w:sz w:val="24"/>
          <w:szCs w:val="24"/>
        </w:rPr>
        <w:t xml:space="preserve">по просьбе потребителя </w:t>
      </w:r>
      <w:r w:rsidR="00AE7845" w:rsidRPr="0080599E">
        <w:rPr>
          <w:rFonts w:ascii="Times New Roman" w:hAnsi="Times New Roman" w:cs="Times New Roman"/>
          <w:sz w:val="24"/>
          <w:szCs w:val="24"/>
        </w:rPr>
        <w:t>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14:paraId="06B56484" w14:textId="77777777" w:rsidR="00AE7845" w:rsidRPr="0080599E" w:rsidRDefault="002A597C"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AE7845" w:rsidRPr="0080599E">
        <w:rPr>
          <w:rFonts w:ascii="Times New Roman" w:hAnsi="Times New Roman" w:cs="Times New Roman"/>
          <w:sz w:val="24"/>
          <w:szCs w:val="24"/>
        </w:rPr>
        <w:t xml:space="preserve">.9.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w:t>
      </w:r>
      <w:hyperlink r:id="rId11" w:history="1">
        <w:r w:rsidR="00AE7845" w:rsidRPr="0080599E">
          <w:rPr>
            <w:rFonts w:ascii="Times New Roman" w:hAnsi="Times New Roman" w:cs="Times New Roman"/>
            <w:sz w:val="24"/>
            <w:szCs w:val="24"/>
          </w:rPr>
          <w:t>кодексом</w:t>
        </w:r>
      </w:hyperlink>
      <w:r w:rsidR="00AE7845" w:rsidRPr="0080599E">
        <w:rPr>
          <w:rFonts w:ascii="Times New Roman" w:hAnsi="Times New Roman" w:cs="Times New Roman"/>
          <w:sz w:val="24"/>
          <w:szCs w:val="24"/>
        </w:rPr>
        <w:t xml:space="preserve"> Российской Федерации и </w:t>
      </w:r>
      <w:hyperlink r:id="rId12" w:history="1">
        <w:r w:rsidR="00AE7845" w:rsidRPr="0080599E">
          <w:rPr>
            <w:rFonts w:ascii="Times New Roman" w:hAnsi="Times New Roman" w:cs="Times New Roman"/>
            <w:sz w:val="24"/>
            <w:szCs w:val="24"/>
          </w:rPr>
          <w:t>Законом</w:t>
        </w:r>
      </w:hyperlink>
      <w:r w:rsidR="00AE7845" w:rsidRPr="0080599E">
        <w:rPr>
          <w:rFonts w:ascii="Times New Roman" w:hAnsi="Times New Roman" w:cs="Times New Roman"/>
          <w:sz w:val="24"/>
          <w:szCs w:val="24"/>
        </w:rPr>
        <w:t xml:space="preserve"> Российской Фе</w:t>
      </w:r>
      <w:r w:rsidR="00782BC3">
        <w:rPr>
          <w:rFonts w:ascii="Times New Roman" w:hAnsi="Times New Roman" w:cs="Times New Roman"/>
          <w:sz w:val="24"/>
          <w:szCs w:val="24"/>
        </w:rPr>
        <w:t>дерации от 27.11.1992 N 4015-1 «</w:t>
      </w:r>
      <w:r w:rsidR="00AE7845" w:rsidRPr="0080599E">
        <w:rPr>
          <w:rFonts w:ascii="Times New Roman" w:hAnsi="Times New Roman" w:cs="Times New Roman"/>
          <w:sz w:val="24"/>
          <w:szCs w:val="24"/>
        </w:rPr>
        <w:t>Об организации страхов</w:t>
      </w:r>
      <w:r w:rsidR="00782BC3">
        <w:rPr>
          <w:rFonts w:ascii="Times New Roman" w:hAnsi="Times New Roman" w:cs="Times New Roman"/>
          <w:sz w:val="24"/>
          <w:szCs w:val="24"/>
        </w:rPr>
        <w:t>ого дела в Российской Федерации»</w:t>
      </w:r>
      <w:r w:rsidR="00AE7845" w:rsidRPr="0080599E">
        <w:rPr>
          <w:rFonts w:ascii="Times New Roman" w:hAnsi="Times New Roman" w:cs="Times New Roman"/>
          <w:sz w:val="24"/>
          <w:szCs w:val="24"/>
        </w:rPr>
        <w:t>.</w:t>
      </w:r>
    </w:p>
    <w:p w14:paraId="77DDC9F5" w14:textId="77777777" w:rsidR="00AE7845" w:rsidRPr="0080599E" w:rsidRDefault="00AE7845" w:rsidP="0080599E">
      <w:pPr>
        <w:widowControl w:val="0"/>
        <w:autoSpaceDE w:val="0"/>
        <w:autoSpaceDN w:val="0"/>
        <w:adjustRightInd w:val="0"/>
        <w:spacing w:after="0" w:line="240" w:lineRule="auto"/>
        <w:jc w:val="both"/>
        <w:rPr>
          <w:rFonts w:ascii="Times New Roman" w:hAnsi="Times New Roman" w:cs="Times New Roman"/>
          <w:sz w:val="24"/>
          <w:szCs w:val="24"/>
        </w:rPr>
      </w:pPr>
    </w:p>
    <w:p w14:paraId="1299AA14" w14:textId="77777777" w:rsidR="00AE7845" w:rsidRPr="00782BC3" w:rsidRDefault="008C4950" w:rsidP="00782BC3">
      <w:pPr>
        <w:widowControl w:val="0"/>
        <w:autoSpaceDE w:val="0"/>
        <w:autoSpaceDN w:val="0"/>
        <w:adjustRightInd w:val="0"/>
        <w:spacing w:after="0" w:line="240" w:lineRule="auto"/>
        <w:jc w:val="center"/>
        <w:outlineLvl w:val="0"/>
        <w:rPr>
          <w:rFonts w:ascii="Times New Roman" w:hAnsi="Times New Roman" w:cs="Times New Roman"/>
          <w:b/>
          <w:sz w:val="24"/>
          <w:szCs w:val="24"/>
        </w:rPr>
      </w:pPr>
      <w:bookmarkStart w:id="3" w:name="Par87"/>
      <w:bookmarkEnd w:id="3"/>
      <w:r>
        <w:rPr>
          <w:rFonts w:ascii="Times New Roman" w:hAnsi="Times New Roman" w:cs="Times New Roman"/>
          <w:b/>
          <w:sz w:val="24"/>
          <w:szCs w:val="24"/>
        </w:rPr>
        <w:t>5</w:t>
      </w:r>
      <w:r w:rsidR="00AE7845" w:rsidRPr="00782BC3">
        <w:rPr>
          <w:rFonts w:ascii="Times New Roman" w:hAnsi="Times New Roman" w:cs="Times New Roman"/>
          <w:b/>
          <w:sz w:val="24"/>
          <w:szCs w:val="24"/>
        </w:rPr>
        <w:t>. Учет объемов платных услуг</w:t>
      </w:r>
    </w:p>
    <w:p w14:paraId="2C1E6E4D" w14:textId="77777777" w:rsidR="00AE7845" w:rsidRPr="0080599E" w:rsidRDefault="00AE7845" w:rsidP="0080599E">
      <w:pPr>
        <w:widowControl w:val="0"/>
        <w:autoSpaceDE w:val="0"/>
        <w:autoSpaceDN w:val="0"/>
        <w:adjustRightInd w:val="0"/>
        <w:spacing w:after="0" w:line="240" w:lineRule="auto"/>
        <w:jc w:val="both"/>
        <w:rPr>
          <w:rFonts w:ascii="Times New Roman" w:hAnsi="Times New Roman" w:cs="Times New Roman"/>
          <w:sz w:val="24"/>
          <w:szCs w:val="24"/>
        </w:rPr>
      </w:pPr>
    </w:p>
    <w:p w14:paraId="267A39D2" w14:textId="77777777" w:rsidR="00AE7845" w:rsidRPr="0080599E" w:rsidRDefault="008C4950"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AE7845" w:rsidRPr="0080599E">
        <w:rPr>
          <w:rFonts w:ascii="Times New Roman" w:hAnsi="Times New Roman" w:cs="Times New Roman"/>
          <w:sz w:val="24"/>
          <w:szCs w:val="24"/>
        </w:rPr>
        <w:t>.1. Объем платных услуг отражает объем потребления населением различных видов услуг и измеряется суммой денежных средств, полученных от населения, организаций, а также иных источников, предусмотренных законодательством Российской Федерации.</w:t>
      </w:r>
    </w:p>
    <w:p w14:paraId="3A08E975" w14:textId="77777777" w:rsidR="00AE7845" w:rsidRPr="0080599E" w:rsidRDefault="008C4950"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AE7845" w:rsidRPr="0080599E">
        <w:rPr>
          <w:rFonts w:ascii="Times New Roman" w:hAnsi="Times New Roman" w:cs="Times New Roman"/>
          <w:sz w:val="24"/>
          <w:szCs w:val="24"/>
        </w:rPr>
        <w:t>.2. В формах статистической отчетности объем платных услуг населению приводится в фактически действующих р</w:t>
      </w:r>
      <w:r w:rsidR="00782BC3">
        <w:rPr>
          <w:rFonts w:ascii="Times New Roman" w:hAnsi="Times New Roman" w:cs="Times New Roman"/>
          <w:sz w:val="24"/>
          <w:szCs w:val="24"/>
        </w:rPr>
        <w:t xml:space="preserve">ыночных ценах, включающих налоги </w:t>
      </w:r>
      <w:r w:rsidR="00AE7845" w:rsidRPr="0080599E">
        <w:rPr>
          <w:rFonts w:ascii="Times New Roman" w:hAnsi="Times New Roman" w:cs="Times New Roman"/>
          <w:sz w:val="24"/>
          <w:szCs w:val="24"/>
        </w:rPr>
        <w:t>и другие обязательные платежи.</w:t>
      </w:r>
    </w:p>
    <w:p w14:paraId="02F101E1" w14:textId="4D1947A7" w:rsidR="00AE7845" w:rsidRPr="00471DEA" w:rsidRDefault="008C4950"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AE7845" w:rsidRPr="00471DEA">
        <w:rPr>
          <w:rFonts w:ascii="Times New Roman" w:hAnsi="Times New Roman" w:cs="Times New Roman"/>
          <w:sz w:val="24"/>
          <w:szCs w:val="24"/>
        </w:rPr>
        <w:t>.</w:t>
      </w:r>
      <w:r w:rsidR="00782BC3" w:rsidRPr="00471DEA">
        <w:rPr>
          <w:rFonts w:ascii="Times New Roman" w:hAnsi="Times New Roman" w:cs="Times New Roman"/>
          <w:sz w:val="24"/>
          <w:szCs w:val="24"/>
        </w:rPr>
        <w:t>3</w:t>
      </w:r>
      <w:r w:rsidR="00AE7845" w:rsidRPr="00471DEA">
        <w:rPr>
          <w:rFonts w:ascii="Times New Roman" w:hAnsi="Times New Roman" w:cs="Times New Roman"/>
          <w:sz w:val="24"/>
          <w:szCs w:val="24"/>
        </w:rPr>
        <w:t>. Пер</w:t>
      </w:r>
      <w:r w:rsidR="00471DEA" w:rsidRPr="00471DEA">
        <w:rPr>
          <w:rFonts w:ascii="Times New Roman" w:hAnsi="Times New Roman" w:cs="Times New Roman"/>
          <w:sz w:val="24"/>
          <w:szCs w:val="24"/>
        </w:rPr>
        <w:t>ечни платных медицинских услуг</w:t>
      </w:r>
      <w:r w:rsidR="00AE7845" w:rsidRPr="00471DEA">
        <w:rPr>
          <w:rFonts w:ascii="Times New Roman" w:hAnsi="Times New Roman" w:cs="Times New Roman"/>
          <w:sz w:val="24"/>
          <w:szCs w:val="24"/>
        </w:rPr>
        <w:t xml:space="preserve">, оказываемых Медицинской организацией, размещаются на официальном сайте </w:t>
      </w:r>
      <w:r w:rsidR="00DD1B2A">
        <w:rPr>
          <w:rFonts w:ascii="Times New Roman" w:hAnsi="Times New Roman" w:cs="Times New Roman"/>
          <w:sz w:val="24"/>
          <w:szCs w:val="24"/>
        </w:rPr>
        <w:t>ООО «</w:t>
      </w:r>
      <w:r w:rsidR="00142C85">
        <w:rPr>
          <w:rFonts w:ascii="Times New Roman" w:hAnsi="Times New Roman" w:cs="Times New Roman"/>
          <w:sz w:val="24"/>
          <w:szCs w:val="24"/>
        </w:rPr>
        <w:t>БЕНАДЕНТ</w:t>
      </w:r>
      <w:r w:rsidR="00DD1B2A">
        <w:rPr>
          <w:rFonts w:ascii="Times New Roman" w:hAnsi="Times New Roman" w:cs="Times New Roman"/>
          <w:sz w:val="24"/>
          <w:szCs w:val="24"/>
        </w:rPr>
        <w:t>»</w:t>
      </w:r>
      <w:r w:rsidR="008638B0" w:rsidRPr="00CD378F">
        <w:rPr>
          <w:rFonts w:ascii="Times New Roman" w:hAnsi="Times New Roman" w:cs="Times New Roman"/>
          <w:sz w:val="24"/>
          <w:szCs w:val="24"/>
          <w:shd w:val="solid" w:color="FFFFFF" w:fill="auto"/>
        </w:rPr>
        <w:t xml:space="preserve"> </w:t>
      </w:r>
      <w:r w:rsidR="00AE7845" w:rsidRPr="00471DEA">
        <w:rPr>
          <w:rFonts w:ascii="Times New Roman" w:hAnsi="Times New Roman" w:cs="Times New Roman"/>
          <w:sz w:val="24"/>
          <w:szCs w:val="24"/>
        </w:rPr>
        <w:t>и информационных стендах (стойках) организации с постоянным внесением изменений в эти перечни.</w:t>
      </w:r>
    </w:p>
    <w:p w14:paraId="72E1B614" w14:textId="77777777" w:rsidR="0015212B" w:rsidRPr="0080599E" w:rsidRDefault="0015212B" w:rsidP="0080599E">
      <w:pPr>
        <w:widowControl w:val="0"/>
        <w:autoSpaceDE w:val="0"/>
        <w:autoSpaceDN w:val="0"/>
        <w:adjustRightInd w:val="0"/>
        <w:spacing w:after="0" w:line="240" w:lineRule="auto"/>
        <w:jc w:val="both"/>
        <w:rPr>
          <w:rFonts w:ascii="Times New Roman" w:hAnsi="Times New Roman" w:cs="Times New Roman"/>
          <w:sz w:val="24"/>
          <w:szCs w:val="24"/>
        </w:rPr>
      </w:pPr>
    </w:p>
    <w:p w14:paraId="581316F3" w14:textId="77777777" w:rsidR="00AE7845" w:rsidRDefault="008C4950" w:rsidP="006B663D">
      <w:pPr>
        <w:widowControl w:val="0"/>
        <w:autoSpaceDE w:val="0"/>
        <w:autoSpaceDN w:val="0"/>
        <w:adjustRightInd w:val="0"/>
        <w:spacing w:after="0" w:line="240" w:lineRule="auto"/>
        <w:jc w:val="center"/>
        <w:outlineLvl w:val="0"/>
        <w:rPr>
          <w:rFonts w:ascii="Times New Roman" w:hAnsi="Times New Roman" w:cs="Times New Roman"/>
          <w:b/>
          <w:sz w:val="24"/>
          <w:szCs w:val="24"/>
        </w:rPr>
      </w:pPr>
      <w:bookmarkStart w:id="4" w:name="Par94"/>
      <w:bookmarkEnd w:id="4"/>
      <w:r>
        <w:rPr>
          <w:rFonts w:ascii="Times New Roman" w:hAnsi="Times New Roman" w:cs="Times New Roman"/>
          <w:b/>
          <w:sz w:val="24"/>
          <w:szCs w:val="24"/>
        </w:rPr>
        <w:t>6</w:t>
      </w:r>
      <w:r w:rsidR="00AE7845" w:rsidRPr="00782BC3">
        <w:rPr>
          <w:rFonts w:ascii="Times New Roman" w:hAnsi="Times New Roman" w:cs="Times New Roman"/>
          <w:b/>
          <w:sz w:val="24"/>
          <w:szCs w:val="24"/>
        </w:rPr>
        <w:t>. Цены на платные медицинские услуги и порядок оплаты</w:t>
      </w:r>
    </w:p>
    <w:p w14:paraId="6F645898" w14:textId="77777777" w:rsidR="006B663D" w:rsidRPr="006B663D" w:rsidRDefault="006B663D" w:rsidP="006B663D">
      <w:pPr>
        <w:widowControl w:val="0"/>
        <w:autoSpaceDE w:val="0"/>
        <w:autoSpaceDN w:val="0"/>
        <w:adjustRightInd w:val="0"/>
        <w:spacing w:after="0" w:line="240" w:lineRule="auto"/>
        <w:jc w:val="center"/>
        <w:outlineLvl w:val="0"/>
        <w:rPr>
          <w:rFonts w:ascii="Times New Roman" w:hAnsi="Times New Roman" w:cs="Times New Roman"/>
          <w:b/>
          <w:sz w:val="24"/>
          <w:szCs w:val="24"/>
        </w:rPr>
      </w:pPr>
    </w:p>
    <w:p w14:paraId="77A7A3C5" w14:textId="77777777" w:rsidR="00AE7845" w:rsidRPr="0080599E" w:rsidRDefault="008C4950"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00AE7845" w:rsidRPr="0080599E">
        <w:rPr>
          <w:rFonts w:ascii="Times New Roman" w:hAnsi="Times New Roman" w:cs="Times New Roman"/>
          <w:sz w:val="24"/>
          <w:szCs w:val="24"/>
        </w:rPr>
        <w:t xml:space="preserve">.1. Стоимость медицинских услуг определяется на основании </w:t>
      </w:r>
      <w:r w:rsidR="001A3C1B">
        <w:rPr>
          <w:rFonts w:ascii="Times New Roman" w:hAnsi="Times New Roman" w:cs="Times New Roman"/>
          <w:sz w:val="24"/>
          <w:szCs w:val="24"/>
        </w:rPr>
        <w:t xml:space="preserve">Плана лечения (или по просьбе потребителя </w:t>
      </w:r>
      <w:r w:rsidR="00AE7845" w:rsidRPr="0080599E">
        <w:rPr>
          <w:rFonts w:ascii="Times New Roman" w:hAnsi="Times New Roman" w:cs="Times New Roman"/>
          <w:sz w:val="24"/>
          <w:szCs w:val="24"/>
        </w:rPr>
        <w:t>сметы</w:t>
      </w:r>
      <w:r w:rsidR="001A3C1B">
        <w:rPr>
          <w:rFonts w:ascii="Times New Roman" w:hAnsi="Times New Roman" w:cs="Times New Roman"/>
          <w:sz w:val="24"/>
          <w:szCs w:val="24"/>
        </w:rPr>
        <w:t>)</w:t>
      </w:r>
      <w:r w:rsidR="00AE7845" w:rsidRPr="0080599E">
        <w:rPr>
          <w:rFonts w:ascii="Times New Roman" w:hAnsi="Times New Roman" w:cs="Times New Roman"/>
          <w:sz w:val="24"/>
          <w:szCs w:val="24"/>
        </w:rPr>
        <w:t xml:space="preserve"> с учетом всех расходов, связанных с предоставлением этих услуг. Цена на платные медицинские услуги должна быть выражена в рублях.</w:t>
      </w:r>
    </w:p>
    <w:p w14:paraId="7542B3C6" w14:textId="77777777" w:rsidR="00AE7845" w:rsidRPr="0080599E" w:rsidRDefault="008C4950"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00AE7845" w:rsidRPr="0080599E">
        <w:rPr>
          <w:rFonts w:ascii="Times New Roman" w:hAnsi="Times New Roman" w:cs="Times New Roman"/>
          <w:sz w:val="24"/>
          <w:szCs w:val="24"/>
        </w:rPr>
        <w:t xml:space="preserve">.2. Цены на платные медицинские услуги формируются Медицинской организацией и утверждаются </w:t>
      </w:r>
      <w:r w:rsidR="00782BC3">
        <w:rPr>
          <w:rFonts w:ascii="Times New Roman" w:hAnsi="Times New Roman" w:cs="Times New Roman"/>
          <w:sz w:val="24"/>
          <w:szCs w:val="24"/>
        </w:rPr>
        <w:t xml:space="preserve">Приказом </w:t>
      </w:r>
      <w:r w:rsidR="00960275">
        <w:rPr>
          <w:rFonts w:ascii="Times New Roman" w:hAnsi="Times New Roman" w:cs="Times New Roman"/>
          <w:sz w:val="24"/>
          <w:szCs w:val="24"/>
        </w:rPr>
        <w:t xml:space="preserve">Генерального </w:t>
      </w:r>
      <w:r w:rsidR="00782BC3">
        <w:rPr>
          <w:rFonts w:ascii="Times New Roman" w:hAnsi="Times New Roman" w:cs="Times New Roman"/>
          <w:sz w:val="24"/>
          <w:szCs w:val="24"/>
        </w:rPr>
        <w:t>директора</w:t>
      </w:r>
      <w:r w:rsidR="00AE7845" w:rsidRPr="0080599E">
        <w:rPr>
          <w:rFonts w:ascii="Times New Roman" w:hAnsi="Times New Roman" w:cs="Times New Roman"/>
          <w:sz w:val="24"/>
          <w:szCs w:val="24"/>
        </w:rPr>
        <w:t>.</w:t>
      </w:r>
    </w:p>
    <w:p w14:paraId="1AF7B2D6" w14:textId="77777777" w:rsidR="00AE7845" w:rsidRPr="0080599E" w:rsidRDefault="008C4950"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6</w:t>
      </w:r>
      <w:r w:rsidR="00AE7845" w:rsidRPr="0080599E">
        <w:rPr>
          <w:rFonts w:ascii="Times New Roman" w:hAnsi="Times New Roman" w:cs="Times New Roman"/>
          <w:sz w:val="24"/>
          <w:szCs w:val="24"/>
        </w:rPr>
        <w:t>.3. Медицинская организация вправе по своему усмотрению предоставлять льготы для отдельных категорий граждан в размере, не превышающем заложенную в цену прибыль.</w:t>
      </w:r>
    </w:p>
    <w:p w14:paraId="2B94719E" w14:textId="77777777" w:rsidR="00AE7845" w:rsidRPr="0080599E" w:rsidRDefault="008C4950"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00AE7845" w:rsidRPr="0080599E">
        <w:rPr>
          <w:rFonts w:ascii="Times New Roman" w:hAnsi="Times New Roman" w:cs="Times New Roman"/>
          <w:sz w:val="24"/>
          <w:szCs w:val="24"/>
        </w:rPr>
        <w:t>.4. Оплата медицинских услуг производится путем безналичных расчетов через учреждения банков или путем внесения наличных денег непосредственно в кассу Медицинской организации с выдачей документа, подтверждающего оплату (кассового чека или документа, оформленного на бланке строгой отчетности, приравненного к кассовому чеку).</w:t>
      </w:r>
    </w:p>
    <w:p w14:paraId="78D784E0" w14:textId="77777777" w:rsidR="00AE7845" w:rsidRPr="0080599E" w:rsidRDefault="008C4950"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00AE7845" w:rsidRPr="0080599E">
        <w:rPr>
          <w:rFonts w:ascii="Times New Roman" w:hAnsi="Times New Roman" w:cs="Times New Roman"/>
          <w:sz w:val="24"/>
          <w:szCs w:val="24"/>
        </w:rPr>
        <w:t>.5. По требованию лица, оплатившего услуги, Медицинская организация обязана выдать справку об оплате медицинских услуг для представления в налоговые органы Российской Федерации установленной формы.</w:t>
      </w:r>
    </w:p>
    <w:p w14:paraId="7F117457" w14:textId="77777777" w:rsidR="00AE7845" w:rsidRPr="0080599E" w:rsidRDefault="00AE7845" w:rsidP="0080599E">
      <w:pPr>
        <w:widowControl w:val="0"/>
        <w:autoSpaceDE w:val="0"/>
        <w:autoSpaceDN w:val="0"/>
        <w:adjustRightInd w:val="0"/>
        <w:spacing w:after="0" w:line="240" w:lineRule="auto"/>
        <w:jc w:val="both"/>
        <w:rPr>
          <w:rFonts w:ascii="Times New Roman" w:hAnsi="Times New Roman" w:cs="Times New Roman"/>
          <w:sz w:val="24"/>
          <w:szCs w:val="24"/>
        </w:rPr>
      </w:pPr>
    </w:p>
    <w:p w14:paraId="5BA92E42" w14:textId="77777777" w:rsidR="00AE7845" w:rsidRPr="00233AA2" w:rsidRDefault="008C4950" w:rsidP="00233AA2">
      <w:pPr>
        <w:widowControl w:val="0"/>
        <w:autoSpaceDE w:val="0"/>
        <w:autoSpaceDN w:val="0"/>
        <w:adjustRightInd w:val="0"/>
        <w:spacing w:after="0" w:line="240" w:lineRule="auto"/>
        <w:jc w:val="center"/>
        <w:outlineLvl w:val="0"/>
        <w:rPr>
          <w:rFonts w:ascii="Times New Roman" w:hAnsi="Times New Roman" w:cs="Times New Roman"/>
          <w:b/>
          <w:sz w:val="24"/>
          <w:szCs w:val="24"/>
        </w:rPr>
      </w:pPr>
      <w:bookmarkStart w:id="5" w:name="Par102"/>
      <w:bookmarkEnd w:id="5"/>
      <w:r>
        <w:rPr>
          <w:rFonts w:ascii="Times New Roman" w:hAnsi="Times New Roman" w:cs="Times New Roman"/>
          <w:b/>
          <w:sz w:val="24"/>
          <w:szCs w:val="24"/>
        </w:rPr>
        <w:t>7</w:t>
      </w:r>
      <w:r w:rsidR="00AE7845" w:rsidRPr="00233AA2">
        <w:rPr>
          <w:rFonts w:ascii="Times New Roman" w:hAnsi="Times New Roman" w:cs="Times New Roman"/>
          <w:b/>
          <w:sz w:val="24"/>
          <w:szCs w:val="24"/>
        </w:rPr>
        <w:t>. Контроль за предоставлением платных медицинских услуг</w:t>
      </w:r>
    </w:p>
    <w:p w14:paraId="04606F2D" w14:textId="77777777" w:rsidR="00AE7845" w:rsidRPr="00233AA2" w:rsidRDefault="00AE7845" w:rsidP="00233AA2">
      <w:pPr>
        <w:widowControl w:val="0"/>
        <w:autoSpaceDE w:val="0"/>
        <w:autoSpaceDN w:val="0"/>
        <w:adjustRightInd w:val="0"/>
        <w:spacing w:after="0" w:line="240" w:lineRule="auto"/>
        <w:jc w:val="center"/>
        <w:rPr>
          <w:rFonts w:ascii="Times New Roman" w:hAnsi="Times New Roman" w:cs="Times New Roman"/>
          <w:b/>
          <w:sz w:val="24"/>
          <w:szCs w:val="24"/>
        </w:rPr>
      </w:pPr>
      <w:r w:rsidRPr="00233AA2">
        <w:rPr>
          <w:rFonts w:ascii="Times New Roman" w:hAnsi="Times New Roman" w:cs="Times New Roman"/>
          <w:b/>
          <w:sz w:val="24"/>
          <w:szCs w:val="24"/>
        </w:rPr>
        <w:t>и ответственность исполнителя</w:t>
      </w:r>
    </w:p>
    <w:p w14:paraId="0295B29F" w14:textId="77777777" w:rsidR="00AE7845" w:rsidRPr="0080599E" w:rsidRDefault="00AE7845" w:rsidP="0080599E">
      <w:pPr>
        <w:widowControl w:val="0"/>
        <w:autoSpaceDE w:val="0"/>
        <w:autoSpaceDN w:val="0"/>
        <w:adjustRightInd w:val="0"/>
        <w:spacing w:after="0" w:line="240" w:lineRule="auto"/>
        <w:jc w:val="both"/>
        <w:rPr>
          <w:rFonts w:ascii="Times New Roman" w:hAnsi="Times New Roman" w:cs="Times New Roman"/>
          <w:sz w:val="24"/>
          <w:szCs w:val="24"/>
        </w:rPr>
      </w:pPr>
    </w:p>
    <w:p w14:paraId="43F223C0" w14:textId="77777777" w:rsidR="00AE7845" w:rsidRPr="0080599E" w:rsidRDefault="008C4950"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AE7845" w:rsidRPr="0080599E">
        <w:rPr>
          <w:rFonts w:ascii="Times New Roman" w:hAnsi="Times New Roman" w:cs="Times New Roman"/>
          <w:sz w:val="24"/>
          <w:szCs w:val="24"/>
        </w:rPr>
        <w:t>.1. Контроль за организацией и качеством оказания платных медицинских услуг, а также правильностью взимания платы за оказанные платные медицинские услуги осуществляет в пределах своей компетенции Федеральная служба по надзору в сфере защиты прав потребителей и благополучия человека.</w:t>
      </w:r>
    </w:p>
    <w:p w14:paraId="3B525A1D" w14:textId="77777777" w:rsidR="00AE7845" w:rsidRPr="0080599E" w:rsidRDefault="008C4950"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AE7845" w:rsidRPr="0080599E">
        <w:rPr>
          <w:rFonts w:ascii="Times New Roman" w:hAnsi="Times New Roman" w:cs="Times New Roman"/>
          <w:sz w:val="24"/>
          <w:szCs w:val="24"/>
        </w:rPr>
        <w:t>.2.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14:paraId="6157E173" w14:textId="77777777" w:rsidR="00AE7845" w:rsidRPr="0080599E" w:rsidRDefault="008C4950" w:rsidP="0080599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AE7845" w:rsidRPr="0080599E">
        <w:rPr>
          <w:rFonts w:ascii="Times New Roman" w:hAnsi="Times New Roman" w:cs="Times New Roman"/>
          <w:sz w:val="24"/>
          <w:szCs w:val="24"/>
        </w:rPr>
        <w:t>.3.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14:paraId="0370ED98" w14:textId="77777777" w:rsidR="00AE7845" w:rsidRPr="0080599E" w:rsidRDefault="00AE7845" w:rsidP="0080599E">
      <w:pPr>
        <w:widowControl w:val="0"/>
        <w:autoSpaceDE w:val="0"/>
        <w:autoSpaceDN w:val="0"/>
        <w:adjustRightInd w:val="0"/>
        <w:spacing w:after="0" w:line="240" w:lineRule="auto"/>
        <w:jc w:val="both"/>
        <w:rPr>
          <w:rFonts w:ascii="Times New Roman" w:hAnsi="Times New Roman" w:cs="Times New Roman"/>
          <w:sz w:val="24"/>
          <w:szCs w:val="24"/>
        </w:rPr>
      </w:pPr>
    </w:p>
    <w:p w14:paraId="1E579A84" w14:textId="77777777" w:rsidR="004C272B" w:rsidRPr="0080599E" w:rsidRDefault="004C272B" w:rsidP="0080599E">
      <w:pPr>
        <w:jc w:val="both"/>
        <w:rPr>
          <w:rFonts w:ascii="Times New Roman" w:hAnsi="Times New Roman" w:cs="Times New Roman"/>
          <w:sz w:val="24"/>
          <w:szCs w:val="24"/>
        </w:rPr>
      </w:pPr>
    </w:p>
    <w:sectPr w:rsidR="004C272B" w:rsidRPr="0080599E" w:rsidSect="00782BC3">
      <w:footerReference w:type="default" r:id="rId13"/>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3EC36" w14:textId="77777777" w:rsidR="00970575" w:rsidRDefault="00970575" w:rsidP="0080599E">
      <w:pPr>
        <w:spacing w:after="0" w:line="240" w:lineRule="auto"/>
      </w:pPr>
      <w:r>
        <w:separator/>
      </w:r>
    </w:p>
  </w:endnote>
  <w:endnote w:type="continuationSeparator" w:id="0">
    <w:p w14:paraId="7C8A2CF7" w14:textId="77777777" w:rsidR="00970575" w:rsidRDefault="00970575" w:rsidP="00805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532178"/>
      <w:docPartObj>
        <w:docPartGallery w:val="Page Numbers (Bottom of Page)"/>
        <w:docPartUnique/>
      </w:docPartObj>
    </w:sdtPr>
    <w:sdtEndPr>
      <w:rPr>
        <w:rFonts w:ascii="Times New Roman" w:hAnsi="Times New Roman" w:cs="Times New Roman"/>
      </w:rPr>
    </w:sdtEndPr>
    <w:sdtContent>
      <w:p w14:paraId="0127220F" w14:textId="77777777" w:rsidR="0080599E" w:rsidRPr="0080599E" w:rsidRDefault="0080599E">
        <w:pPr>
          <w:pStyle w:val="a5"/>
          <w:jc w:val="right"/>
          <w:rPr>
            <w:rFonts w:ascii="Times New Roman" w:hAnsi="Times New Roman" w:cs="Times New Roman"/>
          </w:rPr>
        </w:pPr>
        <w:r w:rsidRPr="0080599E">
          <w:rPr>
            <w:rFonts w:ascii="Times New Roman" w:hAnsi="Times New Roman" w:cs="Times New Roman"/>
          </w:rPr>
          <w:fldChar w:fldCharType="begin"/>
        </w:r>
        <w:r w:rsidRPr="0080599E">
          <w:rPr>
            <w:rFonts w:ascii="Times New Roman" w:hAnsi="Times New Roman" w:cs="Times New Roman"/>
          </w:rPr>
          <w:instrText>PAGE   \* MERGEFORMAT</w:instrText>
        </w:r>
        <w:r w:rsidRPr="0080599E">
          <w:rPr>
            <w:rFonts w:ascii="Times New Roman" w:hAnsi="Times New Roman" w:cs="Times New Roman"/>
          </w:rPr>
          <w:fldChar w:fldCharType="separate"/>
        </w:r>
        <w:r w:rsidR="00DD1B2A">
          <w:rPr>
            <w:rFonts w:ascii="Times New Roman" w:hAnsi="Times New Roman" w:cs="Times New Roman"/>
            <w:noProof/>
          </w:rPr>
          <w:t>2</w:t>
        </w:r>
        <w:r w:rsidRPr="0080599E">
          <w:rPr>
            <w:rFonts w:ascii="Times New Roman" w:hAnsi="Times New Roman" w:cs="Times New Roman"/>
          </w:rPr>
          <w:fldChar w:fldCharType="end"/>
        </w:r>
      </w:p>
    </w:sdtContent>
  </w:sdt>
  <w:p w14:paraId="55524FC5" w14:textId="77777777" w:rsidR="0080599E" w:rsidRDefault="0080599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29B87" w14:textId="77777777" w:rsidR="00970575" w:rsidRDefault="00970575" w:rsidP="0080599E">
      <w:pPr>
        <w:spacing w:after="0" w:line="240" w:lineRule="auto"/>
      </w:pPr>
      <w:r>
        <w:separator/>
      </w:r>
    </w:p>
  </w:footnote>
  <w:footnote w:type="continuationSeparator" w:id="0">
    <w:p w14:paraId="07248469" w14:textId="77777777" w:rsidR="00970575" w:rsidRDefault="00970575" w:rsidP="008059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369"/>
    <w:rsid w:val="0000605E"/>
    <w:rsid w:val="000106FE"/>
    <w:rsid w:val="000579A8"/>
    <w:rsid w:val="000E375F"/>
    <w:rsid w:val="001125A9"/>
    <w:rsid w:val="00115AD5"/>
    <w:rsid w:val="00142C85"/>
    <w:rsid w:val="0015212B"/>
    <w:rsid w:val="001A3C1B"/>
    <w:rsid w:val="00233AA2"/>
    <w:rsid w:val="00294B85"/>
    <w:rsid w:val="002A597C"/>
    <w:rsid w:val="003024FB"/>
    <w:rsid w:val="00310A0D"/>
    <w:rsid w:val="00325B69"/>
    <w:rsid w:val="00330FC7"/>
    <w:rsid w:val="003B1DCB"/>
    <w:rsid w:val="003E30AB"/>
    <w:rsid w:val="003F6D46"/>
    <w:rsid w:val="00471DEA"/>
    <w:rsid w:val="00497E01"/>
    <w:rsid w:val="004C272B"/>
    <w:rsid w:val="004D3DC8"/>
    <w:rsid w:val="004E0D65"/>
    <w:rsid w:val="004E1CBE"/>
    <w:rsid w:val="004E2EDE"/>
    <w:rsid w:val="004E490A"/>
    <w:rsid w:val="004E5369"/>
    <w:rsid w:val="005102F5"/>
    <w:rsid w:val="005D2A29"/>
    <w:rsid w:val="005F4807"/>
    <w:rsid w:val="0062540C"/>
    <w:rsid w:val="00640D5B"/>
    <w:rsid w:val="00651696"/>
    <w:rsid w:val="00655366"/>
    <w:rsid w:val="00680805"/>
    <w:rsid w:val="006A4BFA"/>
    <w:rsid w:val="006B663D"/>
    <w:rsid w:val="006F51EE"/>
    <w:rsid w:val="0071468D"/>
    <w:rsid w:val="00782BC3"/>
    <w:rsid w:val="007C2770"/>
    <w:rsid w:val="0080599E"/>
    <w:rsid w:val="008638B0"/>
    <w:rsid w:val="00876FB8"/>
    <w:rsid w:val="008A6029"/>
    <w:rsid w:val="008A7DFD"/>
    <w:rsid w:val="008C4950"/>
    <w:rsid w:val="008E778C"/>
    <w:rsid w:val="00922C92"/>
    <w:rsid w:val="00943AFE"/>
    <w:rsid w:val="0094613B"/>
    <w:rsid w:val="009471A6"/>
    <w:rsid w:val="00960275"/>
    <w:rsid w:val="00970575"/>
    <w:rsid w:val="009B4C26"/>
    <w:rsid w:val="009D5FDC"/>
    <w:rsid w:val="00A02103"/>
    <w:rsid w:val="00A22004"/>
    <w:rsid w:val="00A57E5C"/>
    <w:rsid w:val="00A94099"/>
    <w:rsid w:val="00AE7845"/>
    <w:rsid w:val="00B457EC"/>
    <w:rsid w:val="00B969E9"/>
    <w:rsid w:val="00BF6494"/>
    <w:rsid w:val="00C009B3"/>
    <w:rsid w:val="00C4748D"/>
    <w:rsid w:val="00C774C6"/>
    <w:rsid w:val="00CB0596"/>
    <w:rsid w:val="00CC1B3A"/>
    <w:rsid w:val="00CD378F"/>
    <w:rsid w:val="00D273D6"/>
    <w:rsid w:val="00D753B7"/>
    <w:rsid w:val="00DD1B2A"/>
    <w:rsid w:val="00E40E25"/>
    <w:rsid w:val="00E5455A"/>
    <w:rsid w:val="00E60E9A"/>
    <w:rsid w:val="00E82FA8"/>
    <w:rsid w:val="00EB7436"/>
    <w:rsid w:val="00ED1F39"/>
    <w:rsid w:val="00F268FD"/>
    <w:rsid w:val="00FE6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DB88F"/>
  <w15:docId w15:val="{4AB4ACBB-499D-4509-B918-19967CBAC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E784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header"/>
    <w:basedOn w:val="a"/>
    <w:link w:val="a4"/>
    <w:uiPriority w:val="99"/>
    <w:unhideWhenUsed/>
    <w:rsid w:val="0080599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0599E"/>
  </w:style>
  <w:style w:type="paragraph" w:styleId="a5">
    <w:name w:val="footer"/>
    <w:basedOn w:val="a"/>
    <w:link w:val="a6"/>
    <w:uiPriority w:val="99"/>
    <w:unhideWhenUsed/>
    <w:rsid w:val="0080599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0599E"/>
  </w:style>
  <w:style w:type="character" w:styleId="a7">
    <w:name w:val="Hyperlink"/>
    <w:basedOn w:val="a0"/>
    <w:uiPriority w:val="99"/>
    <w:unhideWhenUsed/>
    <w:rsid w:val="00782BC3"/>
    <w:rPr>
      <w:color w:val="0000FF"/>
      <w:u w:val="single"/>
    </w:rPr>
  </w:style>
  <w:style w:type="paragraph" w:customStyle="1" w:styleId="ConsPlusTitle">
    <w:name w:val="ConsPlusTitle"/>
    <w:uiPriority w:val="99"/>
    <w:rsid w:val="00ED1F39"/>
    <w:pPr>
      <w:autoSpaceDE w:val="0"/>
      <w:autoSpaceDN w:val="0"/>
      <w:adjustRightInd w:val="0"/>
      <w:spacing w:after="0" w:line="240" w:lineRule="auto"/>
    </w:pPr>
    <w:rPr>
      <w:rFonts w:ascii="Arial" w:eastAsiaTheme="minorEastAsia" w:hAnsi="Arial" w:cs="Arial"/>
      <w:b/>
      <w:bCs/>
      <w:sz w:val="20"/>
      <w:szCs w:val="20"/>
      <w:lang w:eastAsia="ru-RU"/>
    </w:rPr>
  </w:style>
  <w:style w:type="paragraph" w:styleId="a8">
    <w:name w:val="Balloon Text"/>
    <w:basedOn w:val="a"/>
    <w:link w:val="a9"/>
    <w:uiPriority w:val="99"/>
    <w:semiHidden/>
    <w:unhideWhenUsed/>
    <w:rsid w:val="00E5455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545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9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0B3964A05FE08A9917763C2ABE9BEA5F1C370E8B1187CE6BC3D46AC032YF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consultantplus://offline/ref=F00B3964A05FE08A9917763C2ABE9BEA5C1D300F8B1A87CE6BC3D46AC032YFM" TargetMode="External"/><Relationship Id="rId12" Type="http://schemas.openxmlformats.org/officeDocument/2006/relationships/hyperlink" Target="consultantplus://offline/ref=F00B3964A05FE08A9917763C2ABE9BEA5C1E370F881F87CE6BC3D46AC032YF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00B3964A05FE08A9917763C2ABE9BEA5C1D3105821D87CE6BC3D46AC032YFM" TargetMode="External"/><Relationship Id="rId11" Type="http://schemas.openxmlformats.org/officeDocument/2006/relationships/hyperlink" Target="consultantplus://offline/ref=F00B3964A05FE08A9917763C2ABE9BEA5C1D3105821D87CE6BC3D46AC032YF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ref=F00B3964A05FE08A9917763C2ABE9BEA5C1D300F8B1A87CE6BC3D46AC032YFM" TargetMode="External"/><Relationship Id="rId4" Type="http://schemas.openxmlformats.org/officeDocument/2006/relationships/footnotes" Target="footnotes.xml"/><Relationship Id="rId9" Type="http://schemas.openxmlformats.org/officeDocument/2006/relationships/hyperlink" Target="consultantplus://offline/ref=F00B3964A05FE08A9917763C2ABE9BEA5C1D300F8B1A87CE6BC3D46AC032YF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2478</Words>
  <Characters>14125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dc:creator>
  <cp:keywords/>
  <dc:description/>
  <cp:lastModifiedBy>БЕНАДЕНТ</cp:lastModifiedBy>
  <cp:revision>2</cp:revision>
  <cp:lastPrinted>2017-10-05T16:27:00Z</cp:lastPrinted>
  <dcterms:created xsi:type="dcterms:W3CDTF">2026-07-28T13:57:00Z</dcterms:created>
  <dcterms:modified xsi:type="dcterms:W3CDTF">2026-07-28T13:57:00Z</dcterms:modified>
</cp:coreProperties>
</file>